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4AB8F" w14:textId="7F92C47E" w:rsidR="00E01485" w:rsidRPr="00E01485" w:rsidRDefault="00D04A24" w:rsidP="00F00B85">
      <w:pPr>
        <w:spacing w:after="0" w:line="360" w:lineRule="auto"/>
        <w:jc w:val="center"/>
        <w:rPr>
          <w:rFonts w:ascii="Tahoma" w:hAnsi="Tahoma"/>
          <w:b/>
          <w:sz w:val="21"/>
          <w:u w:val="single"/>
          <w:lang w:eastAsia="cs-CZ"/>
        </w:rPr>
      </w:pPr>
      <w:r>
        <w:rPr>
          <w:rFonts w:ascii="Tahoma" w:hAnsi="Tahoma"/>
          <w:b/>
          <w:sz w:val="21"/>
          <w:u w:val="single"/>
          <w:lang w:eastAsia="cs-CZ"/>
        </w:rPr>
        <w:t>49</w:t>
      </w:r>
      <w:r w:rsidR="00E01485" w:rsidRPr="00E01485">
        <w:rPr>
          <w:rFonts w:ascii="Tahoma" w:hAnsi="Tahoma"/>
          <w:b/>
          <w:sz w:val="21"/>
          <w:u w:val="single"/>
          <w:lang w:eastAsia="cs-CZ"/>
        </w:rPr>
        <w:t>. ročník - 20</w:t>
      </w:r>
      <w:r w:rsidR="00890C98">
        <w:rPr>
          <w:rFonts w:ascii="Tahoma" w:hAnsi="Tahoma"/>
          <w:b/>
          <w:sz w:val="21"/>
          <w:u w:val="single"/>
          <w:lang w:eastAsia="cs-CZ"/>
        </w:rPr>
        <w:t>2</w:t>
      </w:r>
      <w:r>
        <w:rPr>
          <w:rFonts w:ascii="Tahoma" w:hAnsi="Tahoma"/>
          <w:b/>
          <w:sz w:val="21"/>
          <w:u w:val="single"/>
          <w:lang w:eastAsia="cs-CZ"/>
        </w:rPr>
        <w:t>6</w:t>
      </w:r>
      <w:r w:rsidR="00E01485" w:rsidRPr="00E01485">
        <w:rPr>
          <w:rFonts w:ascii="Tahoma" w:hAnsi="Tahoma"/>
          <w:b/>
          <w:sz w:val="21"/>
          <w:u w:val="single"/>
          <w:lang w:eastAsia="cs-CZ"/>
        </w:rPr>
        <w:t>/20</w:t>
      </w:r>
      <w:r w:rsidR="00D91D09">
        <w:rPr>
          <w:rFonts w:ascii="Tahoma" w:hAnsi="Tahoma"/>
          <w:b/>
          <w:sz w:val="21"/>
          <w:u w:val="single"/>
          <w:lang w:eastAsia="cs-CZ"/>
        </w:rPr>
        <w:t>2</w:t>
      </w:r>
      <w:r>
        <w:rPr>
          <w:rFonts w:ascii="Tahoma" w:hAnsi="Tahoma"/>
          <w:b/>
          <w:sz w:val="21"/>
          <w:u w:val="single"/>
          <w:lang w:eastAsia="cs-CZ"/>
        </w:rPr>
        <w:t>7</w:t>
      </w:r>
    </w:p>
    <w:p w14:paraId="5004AB90" w14:textId="7E850944" w:rsidR="00E01485" w:rsidRPr="00CE45F4" w:rsidRDefault="00E01485" w:rsidP="00F00B85">
      <w:pPr>
        <w:spacing w:after="0" w:line="360" w:lineRule="auto"/>
        <w:jc w:val="center"/>
        <w:rPr>
          <w:rFonts w:ascii="Tahoma" w:hAnsi="Tahoma"/>
          <w:b/>
          <w:sz w:val="16"/>
          <w:szCs w:val="16"/>
          <w:u w:val="single"/>
          <w:lang w:eastAsia="cs-CZ"/>
        </w:rPr>
      </w:pPr>
      <w:r w:rsidRPr="00E01485">
        <w:rPr>
          <w:rFonts w:ascii="Tahoma" w:hAnsi="Tahoma"/>
          <w:b/>
          <w:sz w:val="21"/>
          <w:u w:val="single"/>
          <w:lang w:eastAsia="cs-CZ"/>
        </w:rPr>
        <w:t>Pythagoriáda pro 6., 7., 8.</w:t>
      </w:r>
      <w:r w:rsidR="00A67674">
        <w:rPr>
          <w:rFonts w:ascii="Tahoma" w:hAnsi="Tahoma"/>
          <w:b/>
          <w:sz w:val="21"/>
          <w:u w:val="single"/>
          <w:lang w:eastAsia="cs-CZ"/>
        </w:rPr>
        <w:t>, 9.</w:t>
      </w:r>
      <w:r w:rsidRPr="00E01485">
        <w:rPr>
          <w:rFonts w:ascii="Tahoma" w:hAnsi="Tahoma"/>
          <w:b/>
          <w:sz w:val="21"/>
          <w:u w:val="single"/>
          <w:lang w:eastAsia="cs-CZ"/>
        </w:rPr>
        <w:t xml:space="preserve"> ročník </w:t>
      </w:r>
      <w:r w:rsidRPr="00CE45F4">
        <w:rPr>
          <w:rFonts w:ascii="Tahoma" w:hAnsi="Tahoma"/>
          <w:b/>
          <w:sz w:val="21"/>
          <w:u w:val="single"/>
          <w:lang w:eastAsia="cs-CZ"/>
        </w:rPr>
        <w:t>ZŠ</w:t>
      </w:r>
      <w:r w:rsidR="00CE45F4" w:rsidRPr="00CE45F4">
        <w:rPr>
          <w:rFonts w:ascii="Tahoma" w:hAnsi="Tahoma"/>
          <w:b/>
          <w:sz w:val="21"/>
          <w:u w:val="single"/>
          <w:lang w:eastAsia="cs-CZ"/>
        </w:rPr>
        <w:t xml:space="preserve"> + odpovídající ročníky víceletých gymnázií</w:t>
      </w:r>
    </w:p>
    <w:p w14:paraId="5004AB91" w14:textId="77777777" w:rsidR="0053410A" w:rsidRPr="0053410A" w:rsidRDefault="0053410A" w:rsidP="0053410A">
      <w:pPr>
        <w:spacing w:after="0" w:line="220" w:lineRule="exact"/>
        <w:jc w:val="center"/>
        <w:rPr>
          <w:rFonts w:ascii="Tahoma" w:hAnsi="Tahoma"/>
          <w:b/>
          <w:sz w:val="16"/>
          <w:szCs w:val="16"/>
          <w:u w:val="single"/>
          <w:lang w:eastAsia="cs-CZ"/>
        </w:rPr>
      </w:pPr>
    </w:p>
    <w:p w14:paraId="5004AB92" w14:textId="3AC6288D" w:rsidR="00E01485" w:rsidRPr="00E01485" w:rsidRDefault="00E01485" w:rsidP="007B7496">
      <w:pPr>
        <w:spacing w:line="276" w:lineRule="auto"/>
        <w:rPr>
          <w:rFonts w:ascii="Tahoma" w:hAnsi="Tahoma"/>
          <w:b/>
          <w:sz w:val="21"/>
          <w:lang w:eastAsia="cs-CZ"/>
        </w:rPr>
      </w:pPr>
      <w:r w:rsidRPr="00E01485">
        <w:rPr>
          <w:rFonts w:ascii="Tahoma" w:hAnsi="Tahoma"/>
          <w:sz w:val="21"/>
          <w:lang w:eastAsia="cs-CZ"/>
        </w:rPr>
        <w:t xml:space="preserve">Termín školního kola: </w:t>
      </w:r>
      <w:r w:rsidR="001D2B32">
        <w:rPr>
          <w:rFonts w:ascii="Tahoma" w:hAnsi="Tahoma"/>
          <w:b/>
          <w:sz w:val="21"/>
          <w:lang w:eastAsia="cs-CZ"/>
        </w:rPr>
        <w:t>1</w:t>
      </w:r>
      <w:r w:rsidR="005437EE">
        <w:rPr>
          <w:rFonts w:ascii="Tahoma" w:hAnsi="Tahoma"/>
          <w:b/>
          <w:sz w:val="21"/>
          <w:lang w:eastAsia="cs-CZ"/>
        </w:rPr>
        <w:t>2</w:t>
      </w:r>
      <w:r w:rsidRPr="00E01485">
        <w:rPr>
          <w:rFonts w:ascii="Tahoma" w:hAnsi="Tahoma"/>
          <w:b/>
          <w:sz w:val="21"/>
          <w:lang w:eastAsia="cs-CZ"/>
        </w:rPr>
        <w:t xml:space="preserve">. – </w:t>
      </w:r>
      <w:r w:rsidR="00111176">
        <w:rPr>
          <w:rFonts w:ascii="Tahoma" w:hAnsi="Tahoma"/>
          <w:b/>
          <w:sz w:val="21"/>
          <w:lang w:eastAsia="cs-CZ"/>
        </w:rPr>
        <w:t>1</w:t>
      </w:r>
      <w:r w:rsidR="005437EE">
        <w:rPr>
          <w:rFonts w:ascii="Tahoma" w:hAnsi="Tahoma"/>
          <w:b/>
          <w:sz w:val="21"/>
          <w:lang w:eastAsia="cs-CZ"/>
        </w:rPr>
        <w:t>6</w:t>
      </w:r>
      <w:r w:rsidRPr="00E01485">
        <w:rPr>
          <w:rFonts w:ascii="Tahoma" w:hAnsi="Tahoma"/>
          <w:b/>
          <w:sz w:val="21"/>
          <w:lang w:eastAsia="cs-CZ"/>
        </w:rPr>
        <w:t xml:space="preserve">. </w:t>
      </w:r>
      <w:r w:rsidR="004477E7">
        <w:rPr>
          <w:rFonts w:ascii="Tahoma" w:hAnsi="Tahoma"/>
          <w:b/>
          <w:sz w:val="21"/>
          <w:lang w:eastAsia="cs-CZ"/>
        </w:rPr>
        <w:t>10.</w:t>
      </w:r>
      <w:r w:rsidRPr="00E01485">
        <w:rPr>
          <w:rFonts w:ascii="Tahoma" w:hAnsi="Tahoma"/>
          <w:b/>
          <w:sz w:val="21"/>
          <w:lang w:eastAsia="cs-CZ"/>
        </w:rPr>
        <w:t xml:space="preserve"> 20</w:t>
      </w:r>
      <w:r w:rsidR="00D91D09">
        <w:rPr>
          <w:rFonts w:ascii="Tahoma" w:hAnsi="Tahoma"/>
          <w:b/>
          <w:sz w:val="21"/>
          <w:lang w:eastAsia="cs-CZ"/>
        </w:rPr>
        <w:t>2</w:t>
      </w:r>
      <w:r w:rsidR="005437EE">
        <w:rPr>
          <w:rFonts w:ascii="Tahoma" w:hAnsi="Tahoma"/>
          <w:b/>
          <w:sz w:val="21"/>
          <w:lang w:eastAsia="cs-CZ"/>
        </w:rPr>
        <w:t>6</w:t>
      </w:r>
    </w:p>
    <w:p w14:paraId="5004AB95" w14:textId="77777777" w:rsidR="00E01485" w:rsidRDefault="00E01485" w:rsidP="007B7496">
      <w:pPr>
        <w:spacing w:after="0" w:line="360" w:lineRule="auto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lang w:eastAsia="cs-CZ"/>
        </w:rPr>
        <w:t xml:space="preserve">Soutěžící řeší 15 úloh a na jejich vyřešení mají k dispozici 60 minut čistého času. </w:t>
      </w:r>
    </w:p>
    <w:p w14:paraId="5004AB96" w14:textId="25429A25" w:rsidR="00E01485" w:rsidRDefault="00E01485" w:rsidP="007B7496">
      <w:pPr>
        <w:spacing w:after="0" w:line="360" w:lineRule="auto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lang w:eastAsia="cs-CZ"/>
        </w:rPr>
        <w:t xml:space="preserve">Při řešení úloh NENÍ </w:t>
      </w:r>
      <w:r w:rsidR="000A3B7F">
        <w:rPr>
          <w:rFonts w:ascii="Tahoma" w:hAnsi="Tahoma"/>
          <w:sz w:val="21"/>
          <w:lang w:eastAsia="cs-CZ"/>
        </w:rPr>
        <w:t>p</w:t>
      </w:r>
      <w:r w:rsidRPr="00E01485">
        <w:rPr>
          <w:rFonts w:ascii="Tahoma" w:hAnsi="Tahoma"/>
          <w:sz w:val="21"/>
          <w:lang w:eastAsia="cs-CZ"/>
        </w:rPr>
        <w:t>ovoleno používat</w:t>
      </w:r>
      <w:r w:rsidR="005A780A">
        <w:rPr>
          <w:rFonts w:ascii="Tahoma" w:hAnsi="Tahoma"/>
          <w:sz w:val="21"/>
          <w:lang w:eastAsia="cs-CZ"/>
        </w:rPr>
        <w:t xml:space="preserve"> mobil,</w:t>
      </w:r>
      <w:r w:rsidRPr="00E01485">
        <w:rPr>
          <w:rFonts w:ascii="Tahoma" w:hAnsi="Tahoma"/>
          <w:sz w:val="21"/>
          <w:lang w:eastAsia="cs-CZ"/>
        </w:rPr>
        <w:t xml:space="preserve"> tabulky ani kalkulačky.</w:t>
      </w:r>
    </w:p>
    <w:p w14:paraId="5004AB97" w14:textId="77777777" w:rsidR="00E01485" w:rsidRPr="00E01485" w:rsidRDefault="00E01485" w:rsidP="00107E34">
      <w:pPr>
        <w:spacing w:after="0" w:line="360" w:lineRule="auto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lang w:eastAsia="cs-CZ"/>
        </w:rPr>
        <w:t>Za každou správně vyřešenou úlohu získá soutěžící</w:t>
      </w:r>
      <w:r>
        <w:rPr>
          <w:rFonts w:ascii="Tahoma" w:hAnsi="Tahoma"/>
          <w:sz w:val="21"/>
          <w:lang w:eastAsia="cs-CZ"/>
        </w:rPr>
        <w:t xml:space="preserve"> </w:t>
      </w:r>
      <w:r w:rsidRPr="00E01485">
        <w:rPr>
          <w:rFonts w:ascii="Tahoma" w:hAnsi="Tahoma"/>
          <w:sz w:val="21"/>
          <w:lang w:eastAsia="cs-CZ"/>
        </w:rPr>
        <w:t xml:space="preserve">1 bod. </w:t>
      </w:r>
    </w:p>
    <w:p w14:paraId="5004AB98" w14:textId="45A57A0D" w:rsidR="00E01485" w:rsidRPr="00E01485" w:rsidRDefault="00E01485" w:rsidP="00107E34">
      <w:pPr>
        <w:spacing w:after="0" w:line="360" w:lineRule="auto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lang w:eastAsia="cs-CZ"/>
        </w:rPr>
        <w:t xml:space="preserve">Úspěšným řešitelem školního i okresního kola je každý soutěžící, který získá </w:t>
      </w:r>
      <w:r w:rsidR="00AA3582">
        <w:rPr>
          <w:rFonts w:ascii="Tahoma" w:hAnsi="Tahoma"/>
          <w:sz w:val="21"/>
          <w:lang w:eastAsia="cs-CZ"/>
        </w:rPr>
        <w:t>10</w:t>
      </w:r>
      <w:r w:rsidRPr="00E01485">
        <w:rPr>
          <w:rFonts w:ascii="Tahoma" w:hAnsi="Tahoma"/>
          <w:sz w:val="21"/>
          <w:lang w:eastAsia="cs-CZ"/>
        </w:rPr>
        <w:t xml:space="preserve"> a více bodů. </w:t>
      </w:r>
    </w:p>
    <w:p w14:paraId="377B79C6" w14:textId="76C7B2AE" w:rsidR="00516225" w:rsidRDefault="0071309F" w:rsidP="00107E34">
      <w:pPr>
        <w:spacing w:after="0" w:line="360" w:lineRule="auto"/>
        <w:rPr>
          <w:rFonts w:ascii="Tahoma" w:hAnsi="Tahoma"/>
          <w:sz w:val="21"/>
          <w:lang w:eastAsia="cs-CZ"/>
        </w:rPr>
      </w:pPr>
      <w:r w:rsidRPr="003B2AED">
        <w:rPr>
          <w:rFonts w:ascii="Tahoma" w:hAnsi="Tahoma"/>
          <w:sz w:val="21"/>
          <w:u w:val="single"/>
          <w:lang w:eastAsia="cs-CZ"/>
        </w:rPr>
        <w:t>Do okresního kola postupuj</w:t>
      </w:r>
      <w:r w:rsidR="003B2AED" w:rsidRPr="003B2AED">
        <w:rPr>
          <w:rFonts w:ascii="Tahoma" w:hAnsi="Tahoma"/>
          <w:sz w:val="21"/>
          <w:u w:val="single"/>
          <w:lang w:eastAsia="cs-CZ"/>
        </w:rPr>
        <w:t>í</w:t>
      </w:r>
      <w:r w:rsidRPr="0071309F">
        <w:rPr>
          <w:rFonts w:ascii="Tahoma" w:hAnsi="Tahoma"/>
          <w:sz w:val="21"/>
          <w:lang w:eastAsia="cs-CZ"/>
        </w:rPr>
        <w:t xml:space="preserve"> v daném ročníku školy žá</w:t>
      </w:r>
      <w:r>
        <w:rPr>
          <w:rFonts w:ascii="Tahoma" w:hAnsi="Tahoma"/>
          <w:sz w:val="21"/>
          <w:lang w:eastAsia="cs-CZ"/>
        </w:rPr>
        <w:t>c</w:t>
      </w:r>
      <w:r w:rsidRPr="0071309F">
        <w:rPr>
          <w:rFonts w:ascii="Tahoma" w:hAnsi="Tahoma"/>
          <w:sz w:val="21"/>
          <w:lang w:eastAsia="cs-CZ"/>
        </w:rPr>
        <w:t>i</w:t>
      </w:r>
      <w:r w:rsidR="0079085A">
        <w:rPr>
          <w:rFonts w:ascii="Tahoma" w:hAnsi="Tahoma"/>
          <w:sz w:val="21"/>
          <w:lang w:eastAsia="cs-CZ"/>
        </w:rPr>
        <w:t xml:space="preserve">, </w:t>
      </w:r>
      <w:r w:rsidR="009F5786">
        <w:rPr>
          <w:rFonts w:ascii="Tahoma" w:hAnsi="Tahoma"/>
          <w:sz w:val="21"/>
          <w:lang w:eastAsia="cs-CZ"/>
        </w:rPr>
        <w:t>kteří se umístili na prvních třech bodových úrovních</w:t>
      </w:r>
      <w:r w:rsidR="0053769D">
        <w:rPr>
          <w:rFonts w:ascii="Tahoma" w:hAnsi="Tahoma"/>
          <w:sz w:val="21"/>
          <w:lang w:eastAsia="cs-CZ"/>
        </w:rPr>
        <w:t>.</w:t>
      </w:r>
      <w:r w:rsidR="009F5786">
        <w:rPr>
          <w:rFonts w:ascii="Tahoma" w:hAnsi="Tahoma"/>
          <w:sz w:val="21"/>
          <w:lang w:eastAsia="cs-CZ"/>
        </w:rPr>
        <w:t xml:space="preserve"> </w:t>
      </w:r>
      <w:r w:rsidR="0053769D">
        <w:rPr>
          <w:rFonts w:ascii="Tahoma" w:hAnsi="Tahoma"/>
          <w:sz w:val="21"/>
          <w:lang w:eastAsia="cs-CZ"/>
        </w:rPr>
        <w:t>P</w:t>
      </w:r>
      <w:r w:rsidRPr="0071309F">
        <w:rPr>
          <w:rFonts w:ascii="Tahoma" w:hAnsi="Tahoma"/>
          <w:sz w:val="21"/>
          <w:lang w:eastAsia="cs-CZ"/>
        </w:rPr>
        <w:t>odmínkou zůstává, že všichni musí být úspěšnými řešiteli.</w:t>
      </w:r>
      <w:r w:rsidR="003B2AED">
        <w:rPr>
          <w:rFonts w:ascii="Tahoma" w:hAnsi="Tahoma"/>
          <w:sz w:val="21"/>
          <w:lang w:eastAsia="cs-CZ"/>
        </w:rPr>
        <w:t xml:space="preserve"> </w:t>
      </w:r>
    </w:p>
    <w:p w14:paraId="18443423" w14:textId="20165C6A" w:rsidR="008343EE" w:rsidRDefault="008343EE" w:rsidP="00107E34">
      <w:pPr>
        <w:spacing w:after="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Veškerá pravidla</w:t>
      </w:r>
      <w:r w:rsidR="007B7496">
        <w:rPr>
          <w:rFonts w:ascii="Tahoma" w:hAnsi="Tahoma"/>
          <w:sz w:val="21"/>
          <w:lang w:eastAsia="cs-CZ"/>
        </w:rPr>
        <w:t xml:space="preserve"> k postupu a</w:t>
      </w:r>
      <w:r>
        <w:rPr>
          <w:rFonts w:ascii="Tahoma" w:hAnsi="Tahoma"/>
          <w:sz w:val="21"/>
          <w:lang w:eastAsia="cs-CZ"/>
        </w:rPr>
        <w:t xml:space="preserve"> celé soutěži naleznete na </w:t>
      </w:r>
      <w:hyperlink r:id="rId7" w:history="1">
        <w:r w:rsidR="0074112B" w:rsidRPr="00620628">
          <w:rPr>
            <w:rStyle w:val="Hypertextovodkaz"/>
            <w:rFonts w:ascii="Tahoma" w:hAnsi="Tahoma"/>
            <w:sz w:val="21"/>
            <w:lang w:eastAsia="cs-CZ"/>
          </w:rPr>
          <w:t>www.pythagoriada.cz/pravidla-souteze</w:t>
        </w:r>
      </w:hyperlink>
      <w:r w:rsidR="0074112B">
        <w:rPr>
          <w:rFonts w:ascii="Tahoma" w:hAnsi="Tahoma"/>
          <w:sz w:val="21"/>
          <w:lang w:eastAsia="cs-CZ"/>
        </w:rPr>
        <w:t xml:space="preserve">. </w:t>
      </w:r>
    </w:p>
    <w:p w14:paraId="1D4BCB5F" w14:textId="77777777" w:rsidR="0074112B" w:rsidRDefault="0074112B" w:rsidP="00107E34">
      <w:pPr>
        <w:spacing w:after="0" w:line="360" w:lineRule="auto"/>
        <w:rPr>
          <w:rFonts w:ascii="Tahoma" w:hAnsi="Tahoma"/>
          <w:sz w:val="21"/>
          <w:lang w:eastAsia="cs-CZ"/>
        </w:rPr>
      </w:pPr>
    </w:p>
    <w:p w14:paraId="5004AB9A" w14:textId="544173DA" w:rsidR="00E01485" w:rsidRPr="00E01485" w:rsidRDefault="00BE4AB5" w:rsidP="00107E34">
      <w:pPr>
        <w:spacing w:after="0" w:line="360" w:lineRule="auto"/>
        <w:rPr>
          <w:rFonts w:ascii="Tahoma" w:hAnsi="Tahoma"/>
          <w:b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>Souhrnnou p</w:t>
      </w:r>
      <w:r w:rsidR="00E01485" w:rsidRPr="00E01485">
        <w:rPr>
          <w:rFonts w:ascii="Tahoma" w:hAnsi="Tahoma"/>
          <w:sz w:val="21"/>
          <w:lang w:eastAsia="cs-CZ"/>
        </w:rPr>
        <w:t>řihlášk</w:t>
      </w:r>
      <w:r>
        <w:rPr>
          <w:rFonts w:ascii="Tahoma" w:hAnsi="Tahoma"/>
          <w:sz w:val="21"/>
          <w:lang w:eastAsia="cs-CZ"/>
        </w:rPr>
        <w:t>u</w:t>
      </w:r>
      <w:r w:rsidR="00E01485" w:rsidRPr="00E01485">
        <w:rPr>
          <w:rFonts w:ascii="Tahoma" w:hAnsi="Tahoma"/>
          <w:sz w:val="21"/>
          <w:lang w:eastAsia="cs-CZ"/>
        </w:rPr>
        <w:t xml:space="preserve"> do okresního kola spolu s poč</w:t>
      </w:r>
      <w:r>
        <w:rPr>
          <w:rFonts w:ascii="Tahoma" w:hAnsi="Tahoma"/>
          <w:sz w:val="21"/>
          <w:lang w:eastAsia="cs-CZ"/>
        </w:rPr>
        <w:t>ty</w:t>
      </w:r>
      <w:r w:rsidR="00E01485" w:rsidRPr="00E01485">
        <w:rPr>
          <w:rFonts w:ascii="Tahoma" w:hAnsi="Tahoma"/>
          <w:sz w:val="21"/>
          <w:lang w:eastAsia="cs-CZ"/>
        </w:rPr>
        <w:t xml:space="preserve"> </w:t>
      </w:r>
      <w:r w:rsidR="00916AA6">
        <w:rPr>
          <w:rFonts w:ascii="Tahoma" w:hAnsi="Tahoma"/>
          <w:sz w:val="21"/>
          <w:lang w:eastAsia="cs-CZ"/>
        </w:rPr>
        <w:t xml:space="preserve">úspěšných a neúspěšných </w:t>
      </w:r>
      <w:r w:rsidR="00E01485" w:rsidRPr="00E01485">
        <w:rPr>
          <w:rFonts w:ascii="Tahoma" w:hAnsi="Tahoma"/>
          <w:sz w:val="21"/>
          <w:lang w:eastAsia="cs-CZ"/>
        </w:rPr>
        <w:t xml:space="preserve">řešitelů školního kola zašlete </w:t>
      </w:r>
      <w:r w:rsidR="00A06BD1">
        <w:rPr>
          <w:rFonts w:ascii="Tahoma" w:hAnsi="Tahoma"/>
          <w:sz w:val="21"/>
          <w:lang w:eastAsia="cs-CZ"/>
        </w:rPr>
        <w:t xml:space="preserve">emailem </w:t>
      </w:r>
      <w:r w:rsidR="00E01485" w:rsidRPr="00E01485">
        <w:rPr>
          <w:rFonts w:ascii="Tahoma" w:hAnsi="Tahoma"/>
          <w:sz w:val="21"/>
          <w:lang w:eastAsia="cs-CZ"/>
        </w:rPr>
        <w:t>níže uvedeným organizátor</w:t>
      </w:r>
      <w:r w:rsidR="00916AA6">
        <w:rPr>
          <w:rFonts w:ascii="Tahoma" w:hAnsi="Tahoma"/>
          <w:sz w:val="21"/>
          <w:lang w:eastAsia="cs-CZ"/>
        </w:rPr>
        <w:t>kám</w:t>
      </w:r>
      <w:r w:rsidR="00E01485" w:rsidRPr="00E01485">
        <w:rPr>
          <w:rFonts w:ascii="Tahoma" w:hAnsi="Tahoma"/>
          <w:sz w:val="21"/>
          <w:lang w:eastAsia="cs-CZ"/>
        </w:rPr>
        <w:t xml:space="preserve"> 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do </w:t>
      </w:r>
      <w:r w:rsidR="008343EE">
        <w:rPr>
          <w:rFonts w:ascii="Tahoma" w:hAnsi="Tahoma"/>
          <w:b/>
          <w:sz w:val="21"/>
          <w:lang w:eastAsia="cs-CZ"/>
        </w:rPr>
        <w:t>3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. </w:t>
      </w:r>
      <w:r w:rsidR="000D248B">
        <w:rPr>
          <w:rFonts w:ascii="Tahoma" w:hAnsi="Tahoma"/>
          <w:b/>
          <w:sz w:val="21"/>
          <w:lang w:eastAsia="cs-CZ"/>
        </w:rPr>
        <w:t>listopadu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 20</w:t>
      </w:r>
      <w:r w:rsidR="0053410A">
        <w:rPr>
          <w:rFonts w:ascii="Tahoma" w:hAnsi="Tahoma"/>
          <w:b/>
          <w:sz w:val="21"/>
          <w:lang w:eastAsia="cs-CZ"/>
        </w:rPr>
        <w:t>2</w:t>
      </w:r>
      <w:r w:rsidR="008343EE">
        <w:rPr>
          <w:rFonts w:ascii="Tahoma" w:hAnsi="Tahoma"/>
          <w:b/>
          <w:sz w:val="21"/>
          <w:lang w:eastAsia="cs-CZ"/>
        </w:rPr>
        <w:t>6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. </w:t>
      </w:r>
    </w:p>
    <w:p w14:paraId="5004AB9B" w14:textId="77777777" w:rsidR="00E01485" w:rsidRPr="003B2AED" w:rsidRDefault="00E01485" w:rsidP="003B2AED">
      <w:pPr>
        <w:spacing w:after="0" w:line="240" w:lineRule="auto"/>
        <w:rPr>
          <w:rFonts w:ascii="Tahoma" w:hAnsi="Tahoma"/>
          <w:sz w:val="16"/>
          <w:szCs w:val="16"/>
          <w:lang w:eastAsia="cs-CZ"/>
        </w:rPr>
      </w:pPr>
    </w:p>
    <w:p w14:paraId="5004AB9C" w14:textId="06340F13" w:rsidR="00E01485" w:rsidRPr="00E01485" w:rsidRDefault="00E01485" w:rsidP="00E01485">
      <w:pPr>
        <w:spacing w:after="0" w:line="220" w:lineRule="exact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lang w:eastAsia="cs-CZ"/>
        </w:rPr>
        <w:t xml:space="preserve">Místa konání, organizátoři, termín </w:t>
      </w:r>
      <w:r>
        <w:rPr>
          <w:rFonts w:ascii="Tahoma" w:hAnsi="Tahoma"/>
          <w:sz w:val="21"/>
          <w:lang w:eastAsia="cs-CZ"/>
        </w:rPr>
        <w:t xml:space="preserve">OK </w:t>
      </w:r>
      <w:r w:rsidRPr="00E01485">
        <w:rPr>
          <w:rFonts w:ascii="Tahoma" w:hAnsi="Tahoma"/>
          <w:sz w:val="21"/>
          <w:lang w:eastAsia="cs-CZ"/>
        </w:rPr>
        <w:t xml:space="preserve">a emaily pro zaslání </w:t>
      </w:r>
      <w:r w:rsidR="00446E6D">
        <w:rPr>
          <w:rFonts w:ascii="Tahoma" w:hAnsi="Tahoma"/>
          <w:sz w:val="21"/>
          <w:lang w:eastAsia="cs-CZ"/>
        </w:rPr>
        <w:t>přihlášky</w:t>
      </w:r>
      <w:r w:rsidRPr="00E01485">
        <w:rPr>
          <w:rFonts w:ascii="Tahoma" w:hAnsi="Tahoma"/>
          <w:sz w:val="21"/>
          <w:lang w:eastAsia="cs-CZ"/>
        </w:rPr>
        <w:t xml:space="preserve">: </w:t>
      </w:r>
    </w:p>
    <w:p w14:paraId="5004AB9D" w14:textId="77777777" w:rsidR="00E01485" w:rsidRPr="00E01485" w:rsidRDefault="00E01485" w:rsidP="00E01485">
      <w:pPr>
        <w:spacing w:after="0" w:line="220" w:lineRule="exact"/>
        <w:rPr>
          <w:rFonts w:ascii="Tahoma" w:hAnsi="Tahoma"/>
          <w:sz w:val="21"/>
          <w:lang w:eastAsia="cs-CZ"/>
        </w:rPr>
      </w:pPr>
    </w:p>
    <w:p w14:paraId="5004AB9E" w14:textId="7B2AA259" w:rsidR="00E01485" w:rsidRPr="00E01485" w:rsidRDefault="00E01485" w:rsidP="003B2AED">
      <w:pPr>
        <w:pStyle w:val="Odstavecseseznamem"/>
        <w:numPr>
          <w:ilvl w:val="0"/>
          <w:numId w:val="3"/>
        </w:numPr>
        <w:spacing w:after="0" w:line="360" w:lineRule="auto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u w:val="single"/>
          <w:lang w:eastAsia="cs-CZ"/>
        </w:rPr>
        <w:t>Oblast Frýdek-Místek</w:t>
      </w:r>
      <w:r w:rsidRPr="00E01485">
        <w:rPr>
          <w:rFonts w:ascii="Tahoma" w:hAnsi="Tahoma"/>
          <w:sz w:val="21"/>
          <w:lang w:eastAsia="cs-CZ"/>
        </w:rPr>
        <w:t xml:space="preserve"> | Mgr. </w:t>
      </w:r>
      <w:r w:rsidR="004041CE">
        <w:rPr>
          <w:rFonts w:ascii="Tahoma" w:hAnsi="Tahoma"/>
          <w:sz w:val="21"/>
          <w:lang w:eastAsia="cs-CZ"/>
        </w:rPr>
        <w:t xml:space="preserve">Eva Velecká </w:t>
      </w:r>
      <w:r w:rsidR="0053410A">
        <w:rPr>
          <w:rFonts w:ascii="Tahoma" w:hAnsi="Tahoma"/>
          <w:sz w:val="21"/>
          <w:lang w:eastAsia="cs-CZ"/>
        </w:rPr>
        <w:t>|</w:t>
      </w:r>
      <w:r w:rsidR="00AC0E57">
        <w:rPr>
          <w:rFonts w:ascii="Tahoma" w:hAnsi="Tahoma"/>
          <w:sz w:val="21"/>
          <w:lang w:eastAsia="cs-CZ"/>
        </w:rPr>
        <w:t xml:space="preserve"> </w:t>
      </w:r>
      <w:hyperlink r:id="rId8" w:history="1">
        <w:r w:rsidR="00AC0E57" w:rsidRPr="00766330">
          <w:rPr>
            <w:rStyle w:val="Hypertextovodkaz"/>
            <w:rFonts w:ascii="Tahoma" w:hAnsi="Tahoma"/>
            <w:sz w:val="21"/>
            <w:lang w:eastAsia="cs-CZ"/>
          </w:rPr>
          <w:t>eva.velecka@2zsfm.cz</w:t>
        </w:r>
      </w:hyperlink>
      <w:r w:rsidR="00AC0E57">
        <w:rPr>
          <w:rFonts w:ascii="Tahoma" w:hAnsi="Tahoma"/>
          <w:sz w:val="21"/>
          <w:lang w:eastAsia="cs-CZ"/>
        </w:rPr>
        <w:t xml:space="preserve"> </w:t>
      </w:r>
      <w:r w:rsidRPr="00E01485">
        <w:rPr>
          <w:rFonts w:ascii="Tahoma" w:hAnsi="Tahoma"/>
          <w:sz w:val="21"/>
          <w:lang w:eastAsia="cs-CZ"/>
        </w:rPr>
        <w:t xml:space="preserve"> </w:t>
      </w:r>
    </w:p>
    <w:p w14:paraId="5004AB9F" w14:textId="49346EDF" w:rsidR="00E01485" w:rsidRPr="00E01485" w:rsidRDefault="00BA2422" w:rsidP="003B2AED">
      <w:pPr>
        <w:spacing w:after="0" w:line="360" w:lineRule="auto"/>
        <w:ind w:firstLine="360"/>
        <w:rPr>
          <w:rFonts w:ascii="Tahoma" w:hAnsi="Tahoma"/>
          <w:sz w:val="21"/>
          <w:lang w:eastAsia="cs-CZ"/>
        </w:rPr>
      </w:pPr>
      <w:r>
        <w:rPr>
          <w:rFonts w:ascii="Tahoma" w:hAnsi="Tahoma"/>
          <w:i/>
          <w:sz w:val="21"/>
          <w:lang w:eastAsia="cs-CZ"/>
        </w:rPr>
        <w:t>Místo kon</w:t>
      </w:r>
      <w:r w:rsidR="00E01485" w:rsidRPr="00D739FB">
        <w:rPr>
          <w:rFonts w:ascii="Tahoma" w:hAnsi="Tahoma"/>
          <w:i/>
          <w:sz w:val="21"/>
          <w:lang w:eastAsia="cs-CZ"/>
        </w:rPr>
        <w:t>ání:</w:t>
      </w:r>
      <w:r w:rsidR="00E01485" w:rsidRPr="00E01485">
        <w:rPr>
          <w:rFonts w:ascii="Tahoma" w:hAnsi="Tahoma"/>
          <w:sz w:val="21"/>
          <w:lang w:eastAsia="cs-CZ"/>
        </w:rPr>
        <w:t xml:space="preserve"> Základní škola Frýdek-Místek, 1. máje 1700, 738 01 Frýdek-Místek</w:t>
      </w:r>
    </w:p>
    <w:p w14:paraId="5004ABA0" w14:textId="694EAABD" w:rsidR="00E01485" w:rsidRPr="00E01485" w:rsidRDefault="00E01485" w:rsidP="003B2AED">
      <w:pPr>
        <w:spacing w:after="0" w:line="360" w:lineRule="auto"/>
        <w:ind w:firstLine="360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i/>
          <w:sz w:val="21"/>
          <w:lang w:eastAsia="cs-CZ"/>
        </w:rPr>
        <w:t>Termín konání okresního kola:</w:t>
      </w:r>
      <w:r w:rsidRPr="00E01485">
        <w:rPr>
          <w:rFonts w:ascii="Tahoma" w:hAnsi="Tahoma"/>
          <w:sz w:val="21"/>
          <w:lang w:eastAsia="cs-CZ"/>
        </w:rPr>
        <w:t xml:space="preserve"> </w:t>
      </w:r>
      <w:r w:rsidR="002571D9">
        <w:rPr>
          <w:rFonts w:ascii="Tahoma" w:hAnsi="Tahoma"/>
          <w:b/>
          <w:sz w:val="21"/>
          <w:lang w:eastAsia="cs-CZ"/>
        </w:rPr>
        <w:t>úterý</w:t>
      </w:r>
      <w:r w:rsidRPr="00E01485">
        <w:rPr>
          <w:rFonts w:ascii="Tahoma" w:hAnsi="Tahoma"/>
          <w:b/>
          <w:sz w:val="21"/>
          <w:lang w:eastAsia="cs-CZ"/>
        </w:rPr>
        <w:t xml:space="preserve"> </w:t>
      </w:r>
      <w:r w:rsidR="00C92F85">
        <w:rPr>
          <w:rFonts w:ascii="Tahoma" w:hAnsi="Tahoma"/>
          <w:b/>
          <w:sz w:val="21"/>
          <w:lang w:eastAsia="cs-CZ"/>
        </w:rPr>
        <w:t>1</w:t>
      </w:r>
      <w:r w:rsidR="00F72CCA">
        <w:rPr>
          <w:rFonts w:ascii="Tahoma" w:hAnsi="Tahoma"/>
          <w:b/>
          <w:sz w:val="21"/>
          <w:lang w:eastAsia="cs-CZ"/>
        </w:rPr>
        <w:t>0</w:t>
      </w:r>
      <w:r w:rsidRPr="00E01485">
        <w:rPr>
          <w:rFonts w:ascii="Tahoma" w:hAnsi="Tahoma"/>
          <w:b/>
          <w:sz w:val="21"/>
          <w:lang w:eastAsia="cs-CZ"/>
        </w:rPr>
        <w:t xml:space="preserve">. </w:t>
      </w:r>
      <w:r w:rsidR="002571D9">
        <w:rPr>
          <w:rFonts w:ascii="Tahoma" w:hAnsi="Tahoma"/>
          <w:b/>
          <w:sz w:val="21"/>
          <w:lang w:eastAsia="cs-CZ"/>
        </w:rPr>
        <w:t>11</w:t>
      </w:r>
      <w:r w:rsidRPr="00E01485">
        <w:rPr>
          <w:rFonts w:ascii="Tahoma" w:hAnsi="Tahoma"/>
          <w:b/>
          <w:sz w:val="21"/>
          <w:lang w:eastAsia="cs-CZ"/>
        </w:rPr>
        <w:t>. 20</w:t>
      </w:r>
      <w:r w:rsidR="0053410A">
        <w:rPr>
          <w:rFonts w:ascii="Tahoma" w:hAnsi="Tahoma"/>
          <w:b/>
          <w:sz w:val="21"/>
          <w:lang w:eastAsia="cs-CZ"/>
        </w:rPr>
        <w:t>2</w:t>
      </w:r>
      <w:r w:rsidR="00F72CCA">
        <w:rPr>
          <w:rFonts w:ascii="Tahoma" w:hAnsi="Tahoma"/>
          <w:b/>
          <w:sz w:val="21"/>
          <w:lang w:eastAsia="cs-CZ"/>
        </w:rPr>
        <w:t>6</w:t>
      </w:r>
      <w:r w:rsidRPr="00E01485">
        <w:rPr>
          <w:rFonts w:ascii="Tahoma" w:hAnsi="Tahoma"/>
          <w:sz w:val="21"/>
          <w:lang w:eastAsia="cs-CZ"/>
        </w:rPr>
        <w:tab/>
      </w:r>
    </w:p>
    <w:p w14:paraId="5004ABA1" w14:textId="77777777" w:rsidR="00E01485" w:rsidRPr="00E01485" w:rsidRDefault="00E01485" w:rsidP="003B2AED">
      <w:pPr>
        <w:spacing w:after="0" w:line="360" w:lineRule="auto"/>
        <w:ind w:firstLine="360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i/>
          <w:sz w:val="21"/>
          <w:lang w:eastAsia="cs-CZ"/>
        </w:rPr>
        <w:t>Prezence:</w:t>
      </w:r>
      <w:r w:rsidRPr="00E01485">
        <w:rPr>
          <w:rFonts w:ascii="Tahoma" w:hAnsi="Tahoma"/>
          <w:sz w:val="21"/>
          <w:lang w:eastAsia="cs-CZ"/>
        </w:rPr>
        <w:t xml:space="preserve"> 7.45 – 8.30 hod | </w:t>
      </w:r>
      <w:r w:rsidR="000465F2">
        <w:rPr>
          <w:rFonts w:ascii="Tahoma" w:hAnsi="Tahoma"/>
          <w:sz w:val="21"/>
          <w:lang w:eastAsia="cs-CZ"/>
        </w:rPr>
        <w:t>proplácení jízdného soutěžícím žákům</w:t>
      </w:r>
    </w:p>
    <w:p w14:paraId="5004ABA2" w14:textId="77777777" w:rsidR="00E01485" w:rsidRPr="003B2AED" w:rsidRDefault="00E01485" w:rsidP="003B2AED">
      <w:pPr>
        <w:spacing w:after="0" w:line="240" w:lineRule="auto"/>
        <w:rPr>
          <w:rFonts w:ascii="Tahoma" w:hAnsi="Tahoma"/>
          <w:sz w:val="16"/>
          <w:szCs w:val="16"/>
          <w:lang w:eastAsia="cs-CZ"/>
        </w:rPr>
      </w:pPr>
    </w:p>
    <w:p w14:paraId="5004ABA3" w14:textId="77777777" w:rsidR="00E01485" w:rsidRPr="00E01485" w:rsidRDefault="00E01485" w:rsidP="001375D4">
      <w:pPr>
        <w:pStyle w:val="Odstavecseseznamem"/>
        <w:numPr>
          <w:ilvl w:val="0"/>
          <w:numId w:val="3"/>
        </w:numPr>
        <w:spacing w:after="0" w:line="360" w:lineRule="auto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u w:val="single"/>
          <w:lang w:eastAsia="cs-CZ"/>
        </w:rPr>
        <w:t>Oblast Třinec</w:t>
      </w:r>
      <w:r w:rsidRPr="00E01485">
        <w:rPr>
          <w:rFonts w:ascii="Tahoma" w:hAnsi="Tahoma"/>
          <w:sz w:val="21"/>
          <w:lang w:eastAsia="cs-CZ"/>
        </w:rPr>
        <w:t xml:space="preserve"> | Mgr. Veronika Peráčková | </w:t>
      </w:r>
      <w:hyperlink r:id="rId9" w:history="1">
        <w:r w:rsidRPr="00D1585F">
          <w:rPr>
            <w:rStyle w:val="Hypertextovodkaz"/>
            <w:rFonts w:ascii="Tahoma" w:hAnsi="Tahoma"/>
            <w:sz w:val="21"/>
            <w:lang w:eastAsia="cs-CZ"/>
          </w:rPr>
          <w:t>veronika.perackova@zsjablunkov.cz</w:t>
        </w:r>
      </w:hyperlink>
      <w:r>
        <w:rPr>
          <w:rFonts w:ascii="Tahoma" w:hAnsi="Tahoma"/>
          <w:sz w:val="21"/>
          <w:lang w:eastAsia="cs-CZ"/>
        </w:rPr>
        <w:t xml:space="preserve"> </w:t>
      </w:r>
    </w:p>
    <w:p w14:paraId="5004ABA4" w14:textId="77777777" w:rsidR="00E01485" w:rsidRPr="00E01485" w:rsidRDefault="00E01485" w:rsidP="001375D4">
      <w:pPr>
        <w:spacing w:after="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      </w:t>
      </w:r>
      <w:r w:rsidRPr="00D739FB">
        <w:rPr>
          <w:rFonts w:ascii="Tahoma" w:hAnsi="Tahoma"/>
          <w:i/>
          <w:sz w:val="21"/>
          <w:lang w:eastAsia="cs-CZ"/>
        </w:rPr>
        <w:t>Místo konání:</w:t>
      </w:r>
      <w:r w:rsidRPr="00E01485">
        <w:rPr>
          <w:rFonts w:ascii="Tahoma" w:hAnsi="Tahoma"/>
          <w:sz w:val="21"/>
          <w:lang w:eastAsia="cs-CZ"/>
        </w:rPr>
        <w:t xml:space="preserve"> Základní škola, Lesní 190, 739 91 Jablunkov </w:t>
      </w:r>
    </w:p>
    <w:p w14:paraId="5004ABA5" w14:textId="171E53EB" w:rsidR="00E01485" w:rsidRPr="00E01485" w:rsidRDefault="000465F2" w:rsidP="001375D4">
      <w:pPr>
        <w:spacing w:after="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i/>
          <w:sz w:val="21"/>
          <w:lang w:eastAsia="cs-CZ"/>
        </w:rPr>
        <w:t xml:space="preserve">     </w:t>
      </w:r>
      <w:r w:rsidR="00E01485" w:rsidRPr="00E01485">
        <w:rPr>
          <w:rFonts w:ascii="Tahoma" w:hAnsi="Tahoma"/>
          <w:i/>
          <w:sz w:val="21"/>
          <w:lang w:eastAsia="cs-CZ"/>
        </w:rPr>
        <w:t>Termín konání okresního kola:</w:t>
      </w:r>
      <w:r w:rsidR="00E01485" w:rsidRPr="00E01485">
        <w:rPr>
          <w:rFonts w:ascii="Tahoma" w:hAnsi="Tahoma"/>
          <w:sz w:val="21"/>
          <w:lang w:eastAsia="cs-CZ"/>
        </w:rPr>
        <w:t xml:space="preserve"> </w:t>
      </w:r>
      <w:r w:rsidR="002571D9">
        <w:rPr>
          <w:rFonts w:ascii="Tahoma" w:hAnsi="Tahoma"/>
          <w:b/>
          <w:sz w:val="21"/>
          <w:lang w:eastAsia="cs-CZ"/>
        </w:rPr>
        <w:t>úterý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 </w:t>
      </w:r>
      <w:r w:rsidR="00C92F85">
        <w:rPr>
          <w:rFonts w:ascii="Tahoma" w:hAnsi="Tahoma"/>
          <w:b/>
          <w:sz w:val="21"/>
          <w:lang w:eastAsia="cs-CZ"/>
        </w:rPr>
        <w:t>1</w:t>
      </w:r>
      <w:r w:rsidR="00F72CCA">
        <w:rPr>
          <w:rFonts w:ascii="Tahoma" w:hAnsi="Tahoma"/>
          <w:b/>
          <w:sz w:val="21"/>
          <w:lang w:eastAsia="cs-CZ"/>
        </w:rPr>
        <w:t>0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. </w:t>
      </w:r>
      <w:r w:rsidR="002571D9">
        <w:rPr>
          <w:rFonts w:ascii="Tahoma" w:hAnsi="Tahoma"/>
          <w:b/>
          <w:sz w:val="21"/>
          <w:lang w:eastAsia="cs-CZ"/>
        </w:rPr>
        <w:t>11.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 20</w:t>
      </w:r>
      <w:r w:rsidR="0053410A">
        <w:rPr>
          <w:rFonts w:ascii="Tahoma" w:hAnsi="Tahoma"/>
          <w:b/>
          <w:sz w:val="21"/>
          <w:lang w:eastAsia="cs-CZ"/>
        </w:rPr>
        <w:t>2</w:t>
      </w:r>
      <w:r w:rsidR="00F72CCA">
        <w:rPr>
          <w:rFonts w:ascii="Tahoma" w:hAnsi="Tahoma"/>
          <w:b/>
          <w:sz w:val="21"/>
          <w:lang w:eastAsia="cs-CZ"/>
        </w:rPr>
        <w:t>6</w:t>
      </w:r>
    </w:p>
    <w:p w14:paraId="5004ABA6" w14:textId="77777777" w:rsidR="00E01485" w:rsidRPr="00E01485" w:rsidRDefault="00E01485" w:rsidP="001375D4">
      <w:pPr>
        <w:spacing w:after="0" w:line="360" w:lineRule="auto"/>
        <w:ind w:firstLine="360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i/>
          <w:sz w:val="21"/>
          <w:lang w:eastAsia="cs-CZ"/>
        </w:rPr>
        <w:t>Prezence:</w:t>
      </w:r>
      <w:r w:rsidRPr="00E01485">
        <w:rPr>
          <w:rFonts w:ascii="Tahoma" w:hAnsi="Tahoma"/>
          <w:sz w:val="21"/>
          <w:lang w:eastAsia="cs-CZ"/>
        </w:rPr>
        <w:t xml:space="preserve"> </w:t>
      </w:r>
      <w:r w:rsidR="00481AAB">
        <w:rPr>
          <w:rFonts w:ascii="Tahoma" w:hAnsi="Tahoma"/>
          <w:sz w:val="21"/>
          <w:lang w:eastAsia="cs-CZ"/>
        </w:rPr>
        <w:t>7</w:t>
      </w:r>
      <w:r w:rsidRPr="00E01485">
        <w:rPr>
          <w:rFonts w:ascii="Tahoma" w:hAnsi="Tahoma"/>
          <w:sz w:val="21"/>
          <w:lang w:eastAsia="cs-CZ"/>
        </w:rPr>
        <w:t>.</w:t>
      </w:r>
      <w:r w:rsidR="00481AAB">
        <w:rPr>
          <w:rFonts w:ascii="Tahoma" w:hAnsi="Tahoma"/>
          <w:sz w:val="21"/>
          <w:lang w:eastAsia="cs-CZ"/>
        </w:rPr>
        <w:t>3</w:t>
      </w:r>
      <w:r w:rsidRPr="00E01485">
        <w:rPr>
          <w:rFonts w:ascii="Tahoma" w:hAnsi="Tahoma"/>
          <w:sz w:val="21"/>
          <w:lang w:eastAsia="cs-CZ"/>
        </w:rPr>
        <w:t>0 – 8.</w:t>
      </w:r>
      <w:r w:rsidR="00481AAB">
        <w:rPr>
          <w:rFonts w:ascii="Tahoma" w:hAnsi="Tahoma"/>
          <w:sz w:val="21"/>
          <w:lang w:eastAsia="cs-CZ"/>
        </w:rPr>
        <w:t>0</w:t>
      </w:r>
      <w:r w:rsidRPr="00E01485">
        <w:rPr>
          <w:rFonts w:ascii="Tahoma" w:hAnsi="Tahoma"/>
          <w:sz w:val="21"/>
          <w:lang w:eastAsia="cs-CZ"/>
        </w:rPr>
        <w:t xml:space="preserve">0 hod | </w:t>
      </w:r>
      <w:r w:rsidR="000465F2">
        <w:rPr>
          <w:rFonts w:ascii="Tahoma" w:hAnsi="Tahoma"/>
          <w:sz w:val="21"/>
          <w:lang w:eastAsia="cs-CZ"/>
        </w:rPr>
        <w:t>proplácení jízdného soutěžícím žákům</w:t>
      </w:r>
    </w:p>
    <w:p w14:paraId="5004ABA7" w14:textId="77777777" w:rsidR="00E01485" w:rsidRPr="003B2AED" w:rsidRDefault="00E01485" w:rsidP="003B2AED">
      <w:pPr>
        <w:spacing w:after="0" w:line="240" w:lineRule="auto"/>
        <w:rPr>
          <w:rFonts w:ascii="Tahoma" w:hAnsi="Tahoma"/>
          <w:sz w:val="16"/>
          <w:szCs w:val="16"/>
          <w:lang w:eastAsia="cs-CZ"/>
        </w:rPr>
      </w:pPr>
    </w:p>
    <w:p w14:paraId="5004ABA8" w14:textId="77777777" w:rsidR="00E01485" w:rsidRPr="00E01485" w:rsidRDefault="00E01485" w:rsidP="001375D4">
      <w:pPr>
        <w:pStyle w:val="Odstavecseseznamem"/>
        <w:numPr>
          <w:ilvl w:val="0"/>
          <w:numId w:val="3"/>
        </w:numPr>
        <w:spacing w:after="0" w:line="360" w:lineRule="auto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u w:val="single"/>
          <w:lang w:eastAsia="cs-CZ"/>
        </w:rPr>
        <w:t>Pro žáky PZŠ (s polským vyučov</w:t>
      </w:r>
      <w:r w:rsidR="00803E61">
        <w:rPr>
          <w:rFonts w:ascii="Tahoma" w:hAnsi="Tahoma"/>
          <w:sz w:val="21"/>
          <w:u w:val="single"/>
          <w:lang w:eastAsia="cs-CZ"/>
        </w:rPr>
        <w:t>.</w:t>
      </w:r>
      <w:r w:rsidRPr="00E01485">
        <w:rPr>
          <w:rFonts w:ascii="Tahoma" w:hAnsi="Tahoma"/>
          <w:sz w:val="21"/>
          <w:u w:val="single"/>
          <w:lang w:eastAsia="cs-CZ"/>
        </w:rPr>
        <w:t xml:space="preserve"> jazykem)</w:t>
      </w:r>
      <w:r w:rsidRPr="00E01485">
        <w:rPr>
          <w:rFonts w:ascii="Tahoma" w:hAnsi="Tahoma"/>
          <w:sz w:val="21"/>
          <w:lang w:eastAsia="cs-CZ"/>
        </w:rPr>
        <w:t xml:space="preserve"> | </w:t>
      </w:r>
      <w:r w:rsidR="00803E61">
        <w:rPr>
          <w:rFonts w:ascii="Tahoma" w:hAnsi="Tahoma"/>
          <w:sz w:val="21"/>
          <w:lang w:eastAsia="cs-CZ"/>
        </w:rPr>
        <w:t xml:space="preserve">Mgr. </w:t>
      </w:r>
      <w:r w:rsidRPr="00E01485">
        <w:rPr>
          <w:rFonts w:ascii="Tahoma" w:hAnsi="Tahoma"/>
          <w:sz w:val="21"/>
          <w:lang w:eastAsia="cs-CZ"/>
        </w:rPr>
        <w:t xml:space="preserve">Michaela Raszková | </w:t>
      </w:r>
      <w:hyperlink r:id="rId10" w:history="1">
        <w:r w:rsidRPr="00D1585F">
          <w:rPr>
            <w:rStyle w:val="Hypertextovodkaz"/>
            <w:rFonts w:ascii="Tahoma" w:hAnsi="Tahoma"/>
            <w:sz w:val="21"/>
            <w:lang w:eastAsia="cs-CZ"/>
          </w:rPr>
          <w:t>raszka@pctesin.cz</w:t>
        </w:r>
      </w:hyperlink>
      <w:r>
        <w:rPr>
          <w:rFonts w:ascii="Tahoma" w:hAnsi="Tahoma"/>
          <w:sz w:val="21"/>
          <w:lang w:eastAsia="cs-CZ"/>
        </w:rPr>
        <w:t xml:space="preserve"> </w:t>
      </w:r>
      <w:r w:rsidRPr="00E01485">
        <w:rPr>
          <w:rFonts w:ascii="Tahoma" w:hAnsi="Tahoma"/>
          <w:sz w:val="21"/>
          <w:lang w:eastAsia="cs-CZ"/>
        </w:rPr>
        <w:t xml:space="preserve"> </w:t>
      </w:r>
    </w:p>
    <w:p w14:paraId="5004ABA9" w14:textId="77777777" w:rsidR="00E01485" w:rsidRPr="00E01485" w:rsidRDefault="00E01485" w:rsidP="001375D4">
      <w:pPr>
        <w:spacing w:after="0" w:line="360" w:lineRule="auto"/>
        <w:ind w:firstLine="360"/>
        <w:rPr>
          <w:rFonts w:ascii="Tahoma" w:hAnsi="Tahoma"/>
          <w:sz w:val="21"/>
          <w:lang w:eastAsia="cs-CZ"/>
        </w:rPr>
      </w:pPr>
      <w:r w:rsidRPr="000465F2">
        <w:rPr>
          <w:rFonts w:ascii="Tahoma" w:hAnsi="Tahoma"/>
          <w:i/>
          <w:sz w:val="21"/>
          <w:lang w:eastAsia="cs-CZ"/>
        </w:rPr>
        <w:t>Místo pro zaslání přihlášek:</w:t>
      </w:r>
      <w:r w:rsidRPr="00E01485">
        <w:rPr>
          <w:rFonts w:ascii="Tahoma" w:hAnsi="Tahoma"/>
          <w:sz w:val="21"/>
          <w:lang w:eastAsia="cs-CZ"/>
        </w:rPr>
        <w:t xml:space="preserve"> Polské pedagogické centrum, Ostravská 21, 737 01 Český Těšín</w:t>
      </w:r>
    </w:p>
    <w:p w14:paraId="5004ABAA" w14:textId="77777777" w:rsidR="00E01485" w:rsidRPr="00E01485" w:rsidRDefault="00E01485" w:rsidP="001375D4">
      <w:pPr>
        <w:spacing w:after="0" w:line="360" w:lineRule="auto"/>
        <w:ind w:firstLine="360"/>
        <w:rPr>
          <w:rFonts w:ascii="Tahoma" w:hAnsi="Tahoma"/>
          <w:sz w:val="21"/>
          <w:lang w:eastAsia="cs-CZ"/>
        </w:rPr>
      </w:pPr>
      <w:r w:rsidRPr="000465F2">
        <w:rPr>
          <w:rFonts w:ascii="Tahoma" w:hAnsi="Tahoma"/>
          <w:i/>
          <w:sz w:val="21"/>
          <w:lang w:eastAsia="cs-CZ"/>
        </w:rPr>
        <w:t>Místo konání okresního kola:</w:t>
      </w:r>
      <w:r w:rsidRPr="00E01485">
        <w:rPr>
          <w:rFonts w:ascii="Tahoma" w:hAnsi="Tahoma"/>
          <w:sz w:val="21"/>
          <w:lang w:eastAsia="cs-CZ"/>
        </w:rPr>
        <w:t xml:space="preserve"> Gymnázium s p. j. v., Havlíčkova 13, 737 01 Český Těšín</w:t>
      </w:r>
    </w:p>
    <w:p w14:paraId="5004ABAB" w14:textId="225499D1" w:rsidR="00E01485" w:rsidRPr="00E01485" w:rsidRDefault="000465F2" w:rsidP="001375D4">
      <w:pPr>
        <w:spacing w:after="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i/>
          <w:sz w:val="21"/>
          <w:lang w:eastAsia="cs-CZ"/>
        </w:rPr>
        <w:t xml:space="preserve">     </w:t>
      </w:r>
      <w:r w:rsidR="00E01485" w:rsidRPr="00E01485">
        <w:rPr>
          <w:rFonts w:ascii="Tahoma" w:hAnsi="Tahoma"/>
          <w:i/>
          <w:sz w:val="21"/>
          <w:lang w:eastAsia="cs-CZ"/>
        </w:rPr>
        <w:t>Termín konání okresního kola:</w:t>
      </w:r>
      <w:r w:rsidR="00E01485" w:rsidRPr="00E01485">
        <w:rPr>
          <w:rFonts w:ascii="Tahoma" w:hAnsi="Tahoma"/>
          <w:sz w:val="21"/>
          <w:lang w:eastAsia="cs-CZ"/>
        </w:rPr>
        <w:t xml:space="preserve"> </w:t>
      </w:r>
      <w:r w:rsidR="002571D9">
        <w:rPr>
          <w:rFonts w:ascii="Tahoma" w:hAnsi="Tahoma"/>
          <w:b/>
          <w:sz w:val="21"/>
          <w:lang w:eastAsia="cs-CZ"/>
        </w:rPr>
        <w:t>úterý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 </w:t>
      </w:r>
      <w:r w:rsidR="00C92F85">
        <w:rPr>
          <w:rFonts w:ascii="Tahoma" w:hAnsi="Tahoma"/>
          <w:b/>
          <w:sz w:val="21"/>
          <w:lang w:eastAsia="cs-CZ"/>
        </w:rPr>
        <w:t>1</w:t>
      </w:r>
      <w:r w:rsidR="00F72CCA">
        <w:rPr>
          <w:rFonts w:ascii="Tahoma" w:hAnsi="Tahoma"/>
          <w:b/>
          <w:sz w:val="21"/>
          <w:lang w:eastAsia="cs-CZ"/>
        </w:rPr>
        <w:t>0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. </w:t>
      </w:r>
      <w:r w:rsidR="002571D9">
        <w:rPr>
          <w:rFonts w:ascii="Tahoma" w:hAnsi="Tahoma"/>
          <w:b/>
          <w:sz w:val="21"/>
          <w:lang w:eastAsia="cs-CZ"/>
        </w:rPr>
        <w:t>11.</w:t>
      </w:r>
      <w:r w:rsidR="00E01485" w:rsidRPr="00E01485">
        <w:rPr>
          <w:rFonts w:ascii="Tahoma" w:hAnsi="Tahoma"/>
          <w:b/>
          <w:sz w:val="21"/>
          <w:lang w:eastAsia="cs-CZ"/>
        </w:rPr>
        <w:t xml:space="preserve"> 20</w:t>
      </w:r>
      <w:r w:rsidR="0053410A">
        <w:rPr>
          <w:rFonts w:ascii="Tahoma" w:hAnsi="Tahoma"/>
          <w:b/>
          <w:sz w:val="21"/>
          <w:lang w:eastAsia="cs-CZ"/>
        </w:rPr>
        <w:t>2</w:t>
      </w:r>
      <w:r w:rsidR="00F72CCA">
        <w:rPr>
          <w:rFonts w:ascii="Tahoma" w:hAnsi="Tahoma"/>
          <w:b/>
          <w:sz w:val="21"/>
          <w:lang w:eastAsia="cs-CZ"/>
        </w:rPr>
        <w:t>6</w:t>
      </w:r>
    </w:p>
    <w:p w14:paraId="5004ABAC" w14:textId="58C704A9" w:rsidR="00E01485" w:rsidRPr="00E01485" w:rsidRDefault="00F97821" w:rsidP="00F97821">
      <w:pPr>
        <w:spacing w:after="0" w:line="360" w:lineRule="auto"/>
        <w:rPr>
          <w:rFonts w:ascii="Tahoma" w:hAnsi="Tahoma"/>
          <w:sz w:val="21"/>
          <w:lang w:eastAsia="cs-CZ"/>
        </w:rPr>
      </w:pPr>
      <w:r>
        <w:rPr>
          <w:rFonts w:ascii="Tahoma" w:hAnsi="Tahoma"/>
          <w:i/>
          <w:sz w:val="21"/>
          <w:lang w:eastAsia="cs-CZ"/>
        </w:rPr>
        <w:t xml:space="preserve">     </w:t>
      </w:r>
      <w:r w:rsidR="009B6351">
        <w:rPr>
          <w:rFonts w:ascii="Tahoma" w:hAnsi="Tahoma"/>
          <w:i/>
          <w:sz w:val="21"/>
          <w:lang w:eastAsia="cs-CZ"/>
        </w:rPr>
        <w:t xml:space="preserve">Prezence: </w:t>
      </w:r>
      <w:r w:rsidR="009B6351" w:rsidRPr="009B6351">
        <w:rPr>
          <w:rFonts w:ascii="Tahoma" w:hAnsi="Tahoma"/>
          <w:iCs/>
          <w:sz w:val="21"/>
          <w:lang w:eastAsia="cs-CZ"/>
        </w:rPr>
        <w:t xml:space="preserve">dle pokynu Mgr. </w:t>
      </w:r>
      <w:r w:rsidR="005B6065">
        <w:rPr>
          <w:rFonts w:ascii="Tahoma" w:hAnsi="Tahoma"/>
          <w:iCs/>
          <w:sz w:val="21"/>
          <w:lang w:eastAsia="cs-CZ"/>
        </w:rPr>
        <w:t xml:space="preserve">Michaely </w:t>
      </w:r>
      <w:r w:rsidR="009B6351" w:rsidRPr="009B6351">
        <w:rPr>
          <w:rFonts w:ascii="Tahoma" w:hAnsi="Tahoma"/>
          <w:iCs/>
          <w:sz w:val="21"/>
          <w:lang w:eastAsia="cs-CZ"/>
        </w:rPr>
        <w:t>Raszkové;</w:t>
      </w:r>
      <w:r w:rsidR="009B6351">
        <w:rPr>
          <w:rFonts w:ascii="Tahoma" w:hAnsi="Tahoma"/>
          <w:i/>
          <w:sz w:val="21"/>
          <w:lang w:eastAsia="cs-CZ"/>
        </w:rPr>
        <w:t xml:space="preserve"> </w:t>
      </w:r>
      <w:r>
        <w:rPr>
          <w:rFonts w:ascii="Tahoma" w:hAnsi="Tahoma"/>
          <w:i/>
          <w:sz w:val="21"/>
          <w:lang w:eastAsia="cs-CZ"/>
        </w:rPr>
        <w:t>Začátek</w:t>
      </w:r>
      <w:r w:rsidR="00E01485" w:rsidRPr="00E01485">
        <w:rPr>
          <w:rFonts w:ascii="Tahoma" w:hAnsi="Tahoma"/>
          <w:i/>
          <w:sz w:val="21"/>
          <w:lang w:eastAsia="cs-CZ"/>
        </w:rPr>
        <w:t>:</w:t>
      </w:r>
      <w:r w:rsidR="00E01485" w:rsidRPr="00E01485">
        <w:rPr>
          <w:rFonts w:ascii="Tahoma" w:hAnsi="Tahoma"/>
          <w:sz w:val="21"/>
          <w:lang w:eastAsia="cs-CZ"/>
        </w:rPr>
        <w:t xml:space="preserve"> </w:t>
      </w:r>
      <w:r>
        <w:rPr>
          <w:rFonts w:ascii="Tahoma" w:hAnsi="Tahoma"/>
          <w:sz w:val="21"/>
          <w:lang w:eastAsia="cs-CZ"/>
        </w:rPr>
        <w:t>11</w:t>
      </w:r>
      <w:r w:rsidR="00E01485" w:rsidRPr="00E01485">
        <w:rPr>
          <w:rFonts w:ascii="Tahoma" w:hAnsi="Tahoma"/>
          <w:sz w:val="21"/>
          <w:lang w:eastAsia="cs-CZ"/>
        </w:rPr>
        <w:t xml:space="preserve">.00 hod </w:t>
      </w:r>
    </w:p>
    <w:p w14:paraId="5004ABAD" w14:textId="77777777" w:rsidR="000465F2" w:rsidRPr="003B2AED" w:rsidRDefault="000465F2" w:rsidP="00E01485">
      <w:pPr>
        <w:spacing w:after="0" w:line="220" w:lineRule="exact"/>
        <w:rPr>
          <w:rFonts w:ascii="Tahoma" w:hAnsi="Tahoma"/>
          <w:sz w:val="16"/>
          <w:szCs w:val="16"/>
          <w:lang w:eastAsia="cs-CZ"/>
        </w:rPr>
      </w:pPr>
    </w:p>
    <w:p w14:paraId="5004ABB0" w14:textId="46FBDE3C" w:rsidR="00E01485" w:rsidRPr="00E01485" w:rsidRDefault="00E01485" w:rsidP="00E01485">
      <w:pPr>
        <w:spacing w:after="0" w:line="220" w:lineRule="exact"/>
        <w:rPr>
          <w:rFonts w:ascii="Tahoma" w:hAnsi="Tahoma"/>
          <w:sz w:val="21"/>
          <w:lang w:eastAsia="cs-CZ"/>
        </w:rPr>
      </w:pPr>
      <w:r w:rsidRPr="00E01485">
        <w:rPr>
          <w:rFonts w:ascii="Tahoma" w:hAnsi="Tahoma"/>
          <w:sz w:val="21"/>
          <w:lang w:eastAsia="cs-CZ"/>
        </w:rPr>
        <w:t>Upozorňujeme, že pedagogický do</w:t>
      </w:r>
      <w:r w:rsidR="000A3B7F">
        <w:rPr>
          <w:rFonts w:ascii="Tahoma" w:hAnsi="Tahoma"/>
          <w:sz w:val="21"/>
          <w:lang w:eastAsia="cs-CZ"/>
        </w:rPr>
        <w:t>zor</w:t>
      </w:r>
      <w:r w:rsidRPr="00E01485">
        <w:rPr>
          <w:rFonts w:ascii="Tahoma" w:hAnsi="Tahoma"/>
          <w:sz w:val="21"/>
          <w:lang w:eastAsia="cs-CZ"/>
        </w:rPr>
        <w:t xml:space="preserve"> se bude podílet na organizaci soutěže</w:t>
      </w:r>
      <w:r w:rsidR="000A3B7F">
        <w:rPr>
          <w:rFonts w:ascii="Tahoma" w:hAnsi="Tahoma"/>
          <w:sz w:val="21"/>
          <w:lang w:eastAsia="cs-CZ"/>
        </w:rPr>
        <w:t>.</w:t>
      </w:r>
      <w:r w:rsidR="00D175A0">
        <w:rPr>
          <w:rFonts w:ascii="Tahoma" w:hAnsi="Tahoma"/>
          <w:sz w:val="21"/>
          <w:lang w:eastAsia="cs-CZ"/>
        </w:rPr>
        <w:t xml:space="preserve"> </w:t>
      </w:r>
    </w:p>
    <w:sectPr w:rsidR="00E01485" w:rsidRPr="00E01485" w:rsidSect="00855B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F9721" w14:textId="77777777" w:rsidR="00261E64" w:rsidRDefault="00261E64" w:rsidP="00CF2495">
      <w:pPr>
        <w:spacing w:after="0" w:line="240" w:lineRule="auto"/>
      </w:pPr>
      <w:r>
        <w:separator/>
      </w:r>
    </w:p>
  </w:endnote>
  <w:endnote w:type="continuationSeparator" w:id="0">
    <w:p w14:paraId="58E9C157" w14:textId="77777777" w:rsidR="00261E64" w:rsidRDefault="00261E64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83C96" w14:textId="77777777" w:rsidR="0019634C" w:rsidRDefault="0019634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4ABCC" w14:textId="35930E27" w:rsidR="00156663" w:rsidRDefault="00855B43">
    <w:pPr>
      <w:pStyle w:val="Zpat"/>
    </w:pPr>
    <w:r w:rsidRPr="00855B43">
      <w:rPr>
        <w:noProof/>
      </w:rPr>
      <w:drawing>
        <wp:anchor distT="0" distB="0" distL="114300" distR="114300" simplePos="0" relativeHeight="251665408" behindDoc="0" locked="0" layoutInCell="1" allowOverlap="1" wp14:anchorId="5004ABD1" wp14:editId="79D85EFB">
          <wp:simplePos x="0" y="0"/>
          <wp:positionH relativeFrom="column">
            <wp:posOffset>1798320</wp:posOffset>
          </wp:positionH>
          <wp:positionV relativeFrom="page">
            <wp:posOffset>9368790</wp:posOffset>
          </wp:positionV>
          <wp:extent cx="1939925" cy="575945"/>
          <wp:effectExtent l="0" t="0" r="3175" b="0"/>
          <wp:wrapSquare wrapText="bothSides"/>
          <wp:docPr id="1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5004ABD5" wp14:editId="6592AF47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5004ABD7" wp14:editId="5004ABD8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7E14F38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3EB66" w14:textId="77777777" w:rsidR="0019634C" w:rsidRDefault="0019634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DD405" w14:textId="77777777" w:rsidR="00261E64" w:rsidRDefault="00261E64" w:rsidP="00CF2495">
      <w:pPr>
        <w:spacing w:after="0" w:line="240" w:lineRule="auto"/>
      </w:pPr>
      <w:r>
        <w:separator/>
      </w:r>
    </w:p>
  </w:footnote>
  <w:footnote w:type="continuationSeparator" w:id="0">
    <w:p w14:paraId="1D8A41B3" w14:textId="77777777" w:rsidR="00261E64" w:rsidRDefault="00261E64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D240F" w14:textId="77777777" w:rsidR="0019634C" w:rsidRDefault="0019634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4ABCB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5004ABCD" wp14:editId="5004ABCE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2CB7F2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5004ABCF" wp14:editId="5004ABD0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9AC06" w14:textId="77777777" w:rsidR="0019634C" w:rsidRDefault="0019634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12C30"/>
    <w:multiLevelType w:val="hybridMultilevel"/>
    <w:tmpl w:val="B2EC9A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C4B61"/>
    <w:multiLevelType w:val="hybridMultilevel"/>
    <w:tmpl w:val="6F5EE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797C20"/>
    <w:multiLevelType w:val="hybridMultilevel"/>
    <w:tmpl w:val="0D70F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34145">
    <w:abstractNumId w:val="2"/>
  </w:num>
  <w:num w:numId="2" w16cid:durableId="2072460157">
    <w:abstractNumId w:val="0"/>
  </w:num>
  <w:num w:numId="3" w16cid:durableId="65274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7F8"/>
    <w:rsid w:val="0003629B"/>
    <w:rsid w:val="000465F2"/>
    <w:rsid w:val="00053A7B"/>
    <w:rsid w:val="000933F5"/>
    <w:rsid w:val="00094D8F"/>
    <w:rsid w:val="000A3B7F"/>
    <w:rsid w:val="000A650B"/>
    <w:rsid w:val="000B37F5"/>
    <w:rsid w:val="000D248B"/>
    <w:rsid w:val="000E4AB0"/>
    <w:rsid w:val="000F57A8"/>
    <w:rsid w:val="00107E34"/>
    <w:rsid w:val="00111176"/>
    <w:rsid w:val="00133F4E"/>
    <w:rsid w:val="001375D4"/>
    <w:rsid w:val="00156663"/>
    <w:rsid w:val="00160963"/>
    <w:rsid w:val="001875D2"/>
    <w:rsid w:val="0019634C"/>
    <w:rsid w:val="001B5E62"/>
    <w:rsid w:val="001D2B32"/>
    <w:rsid w:val="001D63AE"/>
    <w:rsid w:val="001E7727"/>
    <w:rsid w:val="001F01C2"/>
    <w:rsid w:val="00205E83"/>
    <w:rsid w:val="002571D9"/>
    <w:rsid w:val="00261E64"/>
    <w:rsid w:val="002807F8"/>
    <w:rsid w:val="002D7234"/>
    <w:rsid w:val="002E3D5F"/>
    <w:rsid w:val="00372943"/>
    <w:rsid w:val="003753E7"/>
    <w:rsid w:val="00382A96"/>
    <w:rsid w:val="003B2AED"/>
    <w:rsid w:val="003C75E9"/>
    <w:rsid w:val="004041CE"/>
    <w:rsid w:val="00415D0A"/>
    <w:rsid w:val="004379F1"/>
    <w:rsid w:val="00446E6D"/>
    <w:rsid w:val="004477E7"/>
    <w:rsid w:val="00481AAB"/>
    <w:rsid w:val="004A0A13"/>
    <w:rsid w:val="004C6DA1"/>
    <w:rsid w:val="004E2056"/>
    <w:rsid w:val="004F17C7"/>
    <w:rsid w:val="00513B73"/>
    <w:rsid w:val="00516225"/>
    <w:rsid w:val="0053410A"/>
    <w:rsid w:val="0053769D"/>
    <w:rsid w:val="005437EE"/>
    <w:rsid w:val="00546A9B"/>
    <w:rsid w:val="005470F5"/>
    <w:rsid w:val="0057409F"/>
    <w:rsid w:val="005A780A"/>
    <w:rsid w:val="005B54E3"/>
    <w:rsid w:val="005B6065"/>
    <w:rsid w:val="005F079A"/>
    <w:rsid w:val="005F506C"/>
    <w:rsid w:val="006021EA"/>
    <w:rsid w:val="00604A62"/>
    <w:rsid w:val="006424E1"/>
    <w:rsid w:val="0064780C"/>
    <w:rsid w:val="006478DB"/>
    <w:rsid w:val="00672AAC"/>
    <w:rsid w:val="0071309F"/>
    <w:rsid w:val="007405A1"/>
    <w:rsid w:val="0074112B"/>
    <w:rsid w:val="0079085A"/>
    <w:rsid w:val="0079214F"/>
    <w:rsid w:val="007B382E"/>
    <w:rsid w:val="007B7496"/>
    <w:rsid w:val="007C0F90"/>
    <w:rsid w:val="007C3137"/>
    <w:rsid w:val="00803E61"/>
    <w:rsid w:val="00816298"/>
    <w:rsid w:val="00834175"/>
    <w:rsid w:val="008343EE"/>
    <w:rsid w:val="00855B43"/>
    <w:rsid w:val="00890C98"/>
    <w:rsid w:val="008D6620"/>
    <w:rsid w:val="008E3D91"/>
    <w:rsid w:val="008F2BDE"/>
    <w:rsid w:val="008F5922"/>
    <w:rsid w:val="00911262"/>
    <w:rsid w:val="00916AA6"/>
    <w:rsid w:val="0092159A"/>
    <w:rsid w:val="00924C8B"/>
    <w:rsid w:val="00940B65"/>
    <w:rsid w:val="00967161"/>
    <w:rsid w:val="009937DB"/>
    <w:rsid w:val="009B6351"/>
    <w:rsid w:val="009C3392"/>
    <w:rsid w:val="009D09DE"/>
    <w:rsid w:val="009D6BA2"/>
    <w:rsid w:val="009E6BCB"/>
    <w:rsid w:val="009F012C"/>
    <w:rsid w:val="009F5786"/>
    <w:rsid w:val="00A01255"/>
    <w:rsid w:val="00A01990"/>
    <w:rsid w:val="00A06BD1"/>
    <w:rsid w:val="00A259B7"/>
    <w:rsid w:val="00A42E17"/>
    <w:rsid w:val="00A44962"/>
    <w:rsid w:val="00A567B3"/>
    <w:rsid w:val="00A67674"/>
    <w:rsid w:val="00AA3582"/>
    <w:rsid w:val="00AC0DA1"/>
    <w:rsid w:val="00AC0E57"/>
    <w:rsid w:val="00AD7F54"/>
    <w:rsid w:val="00B9236B"/>
    <w:rsid w:val="00B94FF3"/>
    <w:rsid w:val="00BA2422"/>
    <w:rsid w:val="00BB1147"/>
    <w:rsid w:val="00BD2554"/>
    <w:rsid w:val="00BE4AB5"/>
    <w:rsid w:val="00C37B62"/>
    <w:rsid w:val="00C45388"/>
    <w:rsid w:val="00C57078"/>
    <w:rsid w:val="00C92F85"/>
    <w:rsid w:val="00C96309"/>
    <w:rsid w:val="00CA3CFC"/>
    <w:rsid w:val="00CA3F5B"/>
    <w:rsid w:val="00CE45F4"/>
    <w:rsid w:val="00CF09F1"/>
    <w:rsid w:val="00CF2495"/>
    <w:rsid w:val="00D04A24"/>
    <w:rsid w:val="00D175A0"/>
    <w:rsid w:val="00D739FB"/>
    <w:rsid w:val="00D91D09"/>
    <w:rsid w:val="00DA639A"/>
    <w:rsid w:val="00DB2AB9"/>
    <w:rsid w:val="00DD657C"/>
    <w:rsid w:val="00E01485"/>
    <w:rsid w:val="00E340D8"/>
    <w:rsid w:val="00E41118"/>
    <w:rsid w:val="00E617A6"/>
    <w:rsid w:val="00EA6318"/>
    <w:rsid w:val="00EA6C91"/>
    <w:rsid w:val="00ED0ADB"/>
    <w:rsid w:val="00ED459B"/>
    <w:rsid w:val="00F00B85"/>
    <w:rsid w:val="00F4705F"/>
    <w:rsid w:val="00F51A58"/>
    <w:rsid w:val="00F714D0"/>
    <w:rsid w:val="00F72CCA"/>
    <w:rsid w:val="00F87645"/>
    <w:rsid w:val="00F97821"/>
    <w:rsid w:val="00FA32B3"/>
    <w:rsid w:val="00FC6846"/>
    <w:rsid w:val="00FF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4AB8F"/>
  <w15:chartTrackingRefBased/>
  <w15:docId w15:val="{995E32D4-2E57-43CF-BCB8-836CD1B6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0148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0148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01485"/>
    <w:rPr>
      <w:color w:val="808080"/>
      <w:shd w:val="clear" w:color="auto" w:fill="E6E6E6"/>
    </w:rPr>
  </w:style>
  <w:style w:type="table" w:styleId="Mkatabulky">
    <w:name w:val="Table Grid"/>
    <w:basedOn w:val="Normlntabulka"/>
    <w:uiPriority w:val="39"/>
    <w:rsid w:val="00E01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a.velecka@2zsfm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ythagoriada.cz/pravidla-souteze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raszka@pctesin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eronika.perackova@zsjablunkov.cz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100</TotalTime>
  <Pages>1</Pages>
  <Words>310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23</cp:revision>
  <cp:lastPrinted>2017-11-27T07:50:00Z</cp:lastPrinted>
  <dcterms:created xsi:type="dcterms:W3CDTF">2026-09-15T10:52:00Z</dcterms:created>
  <dcterms:modified xsi:type="dcterms:W3CDTF">2026-10-05T10:54:00Z</dcterms:modified>
</cp:coreProperties>
</file>