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3820" w14:textId="2F3C638E" w:rsidR="00362358" w:rsidRPr="002D3B92" w:rsidRDefault="000B1EE5">
      <w:pPr>
        <w:spacing w:after="0" w:line="22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  <w:r>
        <w:rPr>
          <w:rFonts w:ascii="Tahoma" w:eastAsia="Tahoma" w:hAnsi="Tahoma" w:cs="Tahoma"/>
          <w:b/>
          <w:sz w:val="24"/>
          <w:szCs w:val="24"/>
          <w:u w:val="single"/>
        </w:rPr>
        <w:t>7</w:t>
      </w:r>
      <w:r w:rsidR="00A146EF">
        <w:rPr>
          <w:rFonts w:ascii="Tahoma" w:eastAsia="Tahoma" w:hAnsi="Tahoma" w:cs="Tahoma"/>
          <w:b/>
          <w:sz w:val="24"/>
          <w:szCs w:val="24"/>
          <w:u w:val="single"/>
        </w:rPr>
        <w:t>6</w:t>
      </w:r>
      <w:r w:rsidR="002D3B92" w:rsidRPr="002D3B92">
        <w:rPr>
          <w:rFonts w:ascii="Tahoma" w:eastAsia="Tahoma" w:hAnsi="Tahoma" w:cs="Tahoma"/>
          <w:b/>
          <w:sz w:val="24"/>
          <w:szCs w:val="24"/>
          <w:u w:val="single"/>
        </w:rPr>
        <w:t>. ročník – 202</w:t>
      </w:r>
      <w:r w:rsidR="00A146EF">
        <w:rPr>
          <w:rFonts w:ascii="Tahoma" w:eastAsia="Tahoma" w:hAnsi="Tahoma" w:cs="Tahoma"/>
          <w:b/>
          <w:sz w:val="24"/>
          <w:szCs w:val="24"/>
          <w:u w:val="single"/>
        </w:rPr>
        <w:t>6</w:t>
      </w:r>
      <w:r w:rsidR="002D3B92" w:rsidRPr="002D3B92">
        <w:rPr>
          <w:rFonts w:ascii="Tahoma" w:eastAsia="Tahoma" w:hAnsi="Tahoma" w:cs="Tahoma"/>
          <w:b/>
          <w:sz w:val="24"/>
          <w:szCs w:val="24"/>
          <w:u w:val="single"/>
        </w:rPr>
        <w:t>/202</w:t>
      </w:r>
      <w:r w:rsidR="00A146EF">
        <w:rPr>
          <w:rFonts w:ascii="Tahoma" w:eastAsia="Tahoma" w:hAnsi="Tahoma" w:cs="Tahoma"/>
          <w:b/>
          <w:sz w:val="24"/>
          <w:szCs w:val="24"/>
          <w:u w:val="single"/>
        </w:rPr>
        <w:t>7</w:t>
      </w:r>
    </w:p>
    <w:p w14:paraId="5BB53821" w14:textId="77777777" w:rsidR="00362358" w:rsidRPr="002D3B92" w:rsidRDefault="00362358">
      <w:pPr>
        <w:spacing w:after="0" w:line="22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</w:p>
    <w:p w14:paraId="5BB53822" w14:textId="77777777" w:rsidR="00362358" w:rsidRDefault="002D3B92">
      <w:pPr>
        <w:spacing w:after="0" w:line="22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  <w:r w:rsidRPr="002D3B92">
        <w:rPr>
          <w:rFonts w:ascii="Tahoma" w:eastAsia="Tahoma" w:hAnsi="Tahoma" w:cs="Tahoma"/>
          <w:b/>
          <w:sz w:val="24"/>
          <w:szCs w:val="24"/>
          <w:u w:val="single"/>
        </w:rPr>
        <w:t>Matematická olympiáda – kategorie Z9</w:t>
      </w:r>
    </w:p>
    <w:p w14:paraId="2E85D79A" w14:textId="77777777" w:rsidR="002D3B92" w:rsidRPr="002D3B92" w:rsidRDefault="002D3B92">
      <w:pPr>
        <w:spacing w:after="0" w:line="22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</w:p>
    <w:p w14:paraId="5BB53823" w14:textId="77777777" w:rsidR="00362358" w:rsidRDefault="00362358">
      <w:pPr>
        <w:spacing w:after="0" w:line="220" w:lineRule="auto"/>
        <w:jc w:val="center"/>
        <w:rPr>
          <w:rFonts w:ascii="Tahoma" w:eastAsia="Tahoma" w:hAnsi="Tahoma" w:cs="Tahoma"/>
          <w:b/>
          <w:sz w:val="21"/>
          <w:szCs w:val="21"/>
          <w:u w:val="single"/>
        </w:rPr>
      </w:pPr>
    </w:p>
    <w:p w14:paraId="5BB53824" w14:textId="77777777" w:rsidR="00362358" w:rsidRDefault="002D3B92">
      <w:pPr>
        <w:spacing w:line="360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(Okresní garant: Mgr. Pavla Taťáková)</w:t>
      </w:r>
    </w:p>
    <w:p w14:paraId="5BB53825" w14:textId="43F3B986" w:rsidR="00362358" w:rsidRDefault="002D3B92" w:rsidP="008E3841">
      <w:pPr>
        <w:spacing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Přihlášení do MO kat</w:t>
      </w:r>
      <w:r w:rsidR="002148B7">
        <w:rPr>
          <w:rFonts w:ascii="Tahoma" w:eastAsia="Tahoma" w:hAnsi="Tahoma" w:cs="Tahoma"/>
          <w:sz w:val="21"/>
          <w:szCs w:val="21"/>
        </w:rPr>
        <w:t>egorie</w:t>
      </w:r>
      <w:r>
        <w:rPr>
          <w:rFonts w:ascii="Tahoma" w:eastAsia="Tahoma" w:hAnsi="Tahoma" w:cs="Tahoma"/>
          <w:sz w:val="21"/>
          <w:szCs w:val="21"/>
        </w:rPr>
        <w:t xml:space="preserve"> Z9 probíhá </w:t>
      </w:r>
      <w:r w:rsidRPr="00A146EF">
        <w:rPr>
          <w:rFonts w:ascii="Tahoma" w:eastAsia="Tahoma" w:hAnsi="Tahoma" w:cs="Tahoma"/>
          <w:bCs/>
          <w:sz w:val="21"/>
          <w:szCs w:val="21"/>
        </w:rPr>
        <w:t xml:space="preserve">povinně </w:t>
      </w:r>
      <w:r>
        <w:rPr>
          <w:rFonts w:ascii="Tahoma" w:eastAsia="Tahoma" w:hAnsi="Tahoma" w:cs="Tahoma"/>
          <w:sz w:val="21"/>
          <w:szCs w:val="21"/>
        </w:rPr>
        <w:t xml:space="preserve">od úrovně domácího kola prostřednictvím elektronického formuláře OSMO: </w:t>
      </w:r>
      <w:hyperlink r:id="rId7">
        <w:r>
          <w:rPr>
            <w:rFonts w:ascii="Tahoma" w:eastAsia="Tahoma" w:hAnsi="Tahoma" w:cs="Tahoma"/>
            <w:color w:val="0563C1"/>
            <w:sz w:val="21"/>
            <w:szCs w:val="21"/>
            <w:u w:val="single"/>
          </w:rPr>
          <w:t>https://osmo.matematickaolympiada.cz/</w:t>
        </w:r>
      </w:hyperlink>
    </w:p>
    <w:p w14:paraId="5BB53826" w14:textId="5E849031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Do databáze OSMO by se měli přihlásit samotní žáci dle pokynů uvedených na stránkách MO (www.matematickaolympiada.cz) </w:t>
      </w:r>
      <w:r>
        <w:rPr>
          <w:rFonts w:ascii="Tahoma" w:eastAsia="Tahoma" w:hAnsi="Tahoma" w:cs="Tahoma"/>
          <w:b/>
          <w:sz w:val="21"/>
          <w:szCs w:val="21"/>
        </w:rPr>
        <w:t xml:space="preserve">do </w:t>
      </w:r>
      <w:r w:rsidR="006E2B80">
        <w:rPr>
          <w:rFonts w:ascii="Tahoma" w:eastAsia="Tahoma" w:hAnsi="Tahoma" w:cs="Tahoma"/>
          <w:b/>
          <w:sz w:val="21"/>
          <w:szCs w:val="21"/>
        </w:rPr>
        <w:t>6</w:t>
      </w:r>
      <w:r>
        <w:rPr>
          <w:rFonts w:ascii="Tahoma" w:eastAsia="Tahoma" w:hAnsi="Tahoma" w:cs="Tahoma"/>
          <w:b/>
          <w:sz w:val="21"/>
          <w:szCs w:val="21"/>
        </w:rPr>
        <w:t>. 1. 202</w:t>
      </w:r>
      <w:r w:rsidR="007B12F7">
        <w:rPr>
          <w:rFonts w:ascii="Tahoma" w:eastAsia="Tahoma" w:hAnsi="Tahoma" w:cs="Tahoma"/>
          <w:b/>
          <w:sz w:val="21"/>
          <w:szCs w:val="21"/>
        </w:rPr>
        <w:t>7</w:t>
      </w:r>
      <w:r>
        <w:rPr>
          <w:rFonts w:ascii="Tahoma" w:eastAsia="Tahoma" w:hAnsi="Tahoma" w:cs="Tahoma"/>
          <w:b/>
          <w:sz w:val="21"/>
          <w:szCs w:val="21"/>
        </w:rPr>
        <w:t>.</w:t>
      </w:r>
    </w:p>
    <w:p w14:paraId="139294FD" w14:textId="2406EBE8" w:rsidR="007B4B6E" w:rsidRDefault="002D3B92" w:rsidP="007B4B6E">
      <w:pPr>
        <w:spacing w:before="24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Domácí kola MO pro žáky 9. ročníků ZŠ a žáky jim odpovídajících ročníků víceletých gymnázií by měla proběhnout </w:t>
      </w:r>
      <w:r>
        <w:rPr>
          <w:rFonts w:ascii="Tahoma" w:eastAsia="Tahoma" w:hAnsi="Tahoma" w:cs="Tahoma"/>
          <w:b/>
          <w:sz w:val="21"/>
          <w:szCs w:val="21"/>
        </w:rPr>
        <w:t xml:space="preserve">do </w:t>
      </w:r>
      <w:r w:rsidR="003A7056">
        <w:rPr>
          <w:rFonts w:ascii="Tahoma" w:eastAsia="Tahoma" w:hAnsi="Tahoma" w:cs="Tahoma"/>
          <w:b/>
          <w:sz w:val="21"/>
          <w:szCs w:val="21"/>
        </w:rPr>
        <w:t>6</w:t>
      </w:r>
      <w:r w:rsidR="009751FC">
        <w:rPr>
          <w:rFonts w:ascii="Tahoma" w:eastAsia="Tahoma" w:hAnsi="Tahoma" w:cs="Tahoma"/>
          <w:b/>
          <w:sz w:val="21"/>
          <w:szCs w:val="21"/>
        </w:rPr>
        <w:t>.</w:t>
      </w:r>
      <w:r>
        <w:rPr>
          <w:rFonts w:ascii="Tahoma" w:eastAsia="Tahoma" w:hAnsi="Tahoma" w:cs="Tahoma"/>
          <w:b/>
          <w:sz w:val="21"/>
          <w:szCs w:val="21"/>
        </w:rPr>
        <w:t xml:space="preserve"> 1. 202</w:t>
      </w:r>
      <w:r w:rsidR="003A7056">
        <w:rPr>
          <w:rFonts w:ascii="Tahoma" w:eastAsia="Tahoma" w:hAnsi="Tahoma" w:cs="Tahoma"/>
          <w:b/>
          <w:sz w:val="21"/>
          <w:szCs w:val="21"/>
        </w:rPr>
        <w:t>7</w:t>
      </w:r>
      <w:r>
        <w:rPr>
          <w:rFonts w:ascii="Tahoma" w:eastAsia="Tahoma" w:hAnsi="Tahoma" w:cs="Tahoma"/>
          <w:b/>
          <w:sz w:val="21"/>
          <w:szCs w:val="21"/>
        </w:rPr>
        <w:t xml:space="preserve">, </w:t>
      </w:r>
      <w:r>
        <w:rPr>
          <w:rFonts w:ascii="Tahoma" w:eastAsia="Tahoma" w:hAnsi="Tahoma" w:cs="Tahoma"/>
          <w:sz w:val="21"/>
          <w:szCs w:val="21"/>
        </w:rPr>
        <w:t>opravené soutěžní práce svých žáků nemusíte do databáze OSMO nahrávat.</w:t>
      </w:r>
    </w:p>
    <w:p w14:paraId="5BB53828" w14:textId="55B172EB" w:rsidR="00362358" w:rsidRDefault="002D3B92" w:rsidP="007B4B6E">
      <w:pPr>
        <w:spacing w:before="24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Do okresního kola postupují všichni úspěšní řešitelé </w:t>
      </w:r>
      <w:r w:rsidR="004F23C3">
        <w:rPr>
          <w:rFonts w:ascii="Tahoma" w:eastAsia="Tahoma" w:hAnsi="Tahoma" w:cs="Tahoma"/>
          <w:sz w:val="21"/>
          <w:szCs w:val="21"/>
        </w:rPr>
        <w:t>domác</w:t>
      </w:r>
      <w:r>
        <w:rPr>
          <w:rFonts w:ascii="Tahoma" w:eastAsia="Tahoma" w:hAnsi="Tahoma" w:cs="Tahoma"/>
          <w:sz w:val="21"/>
          <w:szCs w:val="21"/>
        </w:rPr>
        <w:t xml:space="preserve">ího kola, tzn. žáci, kteří mají alespoň u čtyř úloh řešení hodnocení výborně (6 bodů) nebo dobře (5 bodů). Bližší informace pro školní garanty, jak zadávat body do OSMO naleznete </w:t>
      </w:r>
      <w:r w:rsidR="004F23C3">
        <w:rPr>
          <w:rFonts w:ascii="Tahoma" w:eastAsia="Tahoma" w:hAnsi="Tahoma" w:cs="Tahoma"/>
          <w:sz w:val="21"/>
          <w:szCs w:val="21"/>
        </w:rPr>
        <w:t xml:space="preserve">zde: </w:t>
      </w:r>
      <w:hyperlink r:id="rId8" w:anchor="heading=h.x8uajedpixbj" w:tooltip="návod pro školní garanty" w:history="1">
        <w:r w:rsidR="00674D2B" w:rsidRPr="00674D2B">
          <w:rPr>
            <w:rStyle w:val="Hypertextovodkaz"/>
            <w:rFonts w:ascii="Tahoma" w:eastAsia="Tahoma" w:hAnsi="Tahoma" w:cs="Tahoma"/>
            <w:sz w:val="21"/>
            <w:szCs w:val="21"/>
          </w:rPr>
          <w:t>návod pro školní garanty</w:t>
        </w:r>
      </w:hyperlink>
      <w:r w:rsidR="00674D2B">
        <w:rPr>
          <w:rFonts w:ascii="Tahoma" w:eastAsia="Tahoma" w:hAnsi="Tahoma" w:cs="Tahoma"/>
          <w:sz w:val="21"/>
          <w:szCs w:val="21"/>
        </w:rPr>
        <w:t xml:space="preserve">. </w:t>
      </w:r>
    </w:p>
    <w:p w14:paraId="5BB5382A" w14:textId="72C12301" w:rsidR="00362358" w:rsidRDefault="008C116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Výsledky </w:t>
      </w:r>
      <w:r w:rsidR="00FF4942">
        <w:rPr>
          <w:rFonts w:ascii="Tahoma" w:eastAsia="Tahoma" w:hAnsi="Tahoma" w:cs="Tahoma"/>
          <w:sz w:val="21"/>
          <w:szCs w:val="21"/>
        </w:rPr>
        <w:t>svých žák</w:t>
      </w:r>
      <w:r w:rsidR="005A65D4">
        <w:rPr>
          <w:rFonts w:ascii="Tahoma" w:eastAsia="Tahoma" w:hAnsi="Tahoma" w:cs="Tahoma"/>
          <w:sz w:val="21"/>
          <w:szCs w:val="21"/>
        </w:rPr>
        <w:t>ů</w:t>
      </w:r>
      <w:r w:rsidR="00FF4942">
        <w:rPr>
          <w:rFonts w:ascii="Tahoma" w:eastAsia="Tahoma" w:hAnsi="Tahoma" w:cs="Tahoma"/>
          <w:sz w:val="21"/>
          <w:szCs w:val="21"/>
        </w:rPr>
        <w:t xml:space="preserve"> zavedou do databáze OSMO školní garanti, a to </w:t>
      </w:r>
      <w:r w:rsidR="002D3B92">
        <w:rPr>
          <w:rFonts w:ascii="Tahoma" w:eastAsia="Tahoma" w:hAnsi="Tahoma" w:cs="Tahoma"/>
          <w:b/>
          <w:sz w:val="21"/>
          <w:szCs w:val="21"/>
        </w:rPr>
        <w:t xml:space="preserve">do </w:t>
      </w:r>
      <w:r>
        <w:rPr>
          <w:rFonts w:ascii="Tahoma" w:eastAsia="Tahoma" w:hAnsi="Tahoma" w:cs="Tahoma"/>
          <w:b/>
          <w:sz w:val="21"/>
          <w:szCs w:val="21"/>
        </w:rPr>
        <w:t>1</w:t>
      </w:r>
      <w:r w:rsidR="00E77013">
        <w:rPr>
          <w:rFonts w:ascii="Tahoma" w:eastAsia="Tahoma" w:hAnsi="Tahoma" w:cs="Tahoma"/>
          <w:b/>
          <w:sz w:val="21"/>
          <w:szCs w:val="21"/>
        </w:rPr>
        <w:t>5</w:t>
      </w:r>
      <w:r w:rsidR="002D3B92">
        <w:rPr>
          <w:rFonts w:ascii="Tahoma" w:eastAsia="Tahoma" w:hAnsi="Tahoma" w:cs="Tahoma"/>
          <w:b/>
          <w:sz w:val="21"/>
          <w:szCs w:val="21"/>
        </w:rPr>
        <w:t>. 1. 202</w:t>
      </w:r>
      <w:r w:rsidR="00D8004A">
        <w:rPr>
          <w:rFonts w:ascii="Tahoma" w:eastAsia="Tahoma" w:hAnsi="Tahoma" w:cs="Tahoma"/>
          <w:b/>
          <w:sz w:val="21"/>
          <w:szCs w:val="21"/>
        </w:rPr>
        <w:t>7</w:t>
      </w:r>
      <w:r w:rsidR="00FF4942">
        <w:rPr>
          <w:rFonts w:ascii="Tahoma" w:eastAsia="Tahoma" w:hAnsi="Tahoma" w:cs="Tahoma"/>
          <w:b/>
          <w:sz w:val="21"/>
          <w:szCs w:val="21"/>
        </w:rPr>
        <w:t>.</w:t>
      </w:r>
      <w:r w:rsidR="00124151">
        <w:rPr>
          <w:rFonts w:ascii="Tahoma" w:eastAsia="Tahoma" w:hAnsi="Tahoma" w:cs="Tahoma"/>
          <w:b/>
          <w:sz w:val="21"/>
          <w:szCs w:val="21"/>
        </w:rPr>
        <w:t xml:space="preserve"> </w:t>
      </w:r>
      <w:r w:rsidR="00124151" w:rsidRPr="00CB4024">
        <w:rPr>
          <w:rFonts w:ascii="Tahoma" w:eastAsia="Tahoma" w:hAnsi="Tahoma" w:cs="Tahoma"/>
          <w:bCs/>
          <w:sz w:val="21"/>
          <w:szCs w:val="21"/>
        </w:rPr>
        <w:t>Garantka OK MO Z9</w:t>
      </w:r>
      <w:r w:rsidR="00CB4024" w:rsidRPr="00CB4024">
        <w:rPr>
          <w:rFonts w:ascii="Tahoma" w:eastAsia="Tahoma" w:hAnsi="Tahoma" w:cs="Tahoma"/>
          <w:bCs/>
          <w:sz w:val="21"/>
          <w:szCs w:val="21"/>
        </w:rPr>
        <w:t xml:space="preserve"> </w:t>
      </w:r>
      <w:r w:rsidR="00CB4024">
        <w:rPr>
          <w:rFonts w:ascii="Tahoma" w:eastAsia="Tahoma" w:hAnsi="Tahoma" w:cs="Tahoma"/>
          <w:bCs/>
          <w:sz w:val="21"/>
          <w:szCs w:val="21"/>
        </w:rPr>
        <w:t xml:space="preserve">Mgr. Pavla Taťáková </w:t>
      </w:r>
      <w:r w:rsidR="00CB4024" w:rsidRPr="00CB4024">
        <w:rPr>
          <w:rFonts w:ascii="Tahoma" w:eastAsia="Tahoma" w:hAnsi="Tahoma" w:cs="Tahoma"/>
          <w:bCs/>
          <w:sz w:val="21"/>
          <w:szCs w:val="21"/>
        </w:rPr>
        <w:t>pak provede výběr postupujících žáků</w:t>
      </w:r>
      <w:r w:rsidR="008E3841">
        <w:rPr>
          <w:rFonts w:ascii="Tahoma" w:eastAsia="Tahoma" w:hAnsi="Tahoma" w:cs="Tahoma"/>
          <w:sz w:val="21"/>
          <w:szCs w:val="21"/>
        </w:rPr>
        <w:t>.</w:t>
      </w:r>
    </w:p>
    <w:p w14:paraId="6E2342AA" w14:textId="77777777" w:rsidR="008E3841" w:rsidRPr="00CB4024" w:rsidRDefault="008E3841">
      <w:pPr>
        <w:spacing w:after="0" w:line="276" w:lineRule="auto"/>
        <w:rPr>
          <w:rFonts w:ascii="Tahoma" w:eastAsia="Tahoma" w:hAnsi="Tahoma" w:cs="Tahoma"/>
          <w:bCs/>
          <w:sz w:val="21"/>
          <w:szCs w:val="21"/>
        </w:rPr>
      </w:pPr>
    </w:p>
    <w:p w14:paraId="5BB5382B" w14:textId="0C4AEFEF" w:rsidR="00362358" w:rsidRDefault="002D3B92">
      <w:pPr>
        <w:spacing w:after="0" w:line="276" w:lineRule="auto"/>
        <w:rPr>
          <w:rFonts w:ascii="Tahoma" w:eastAsia="Tahoma" w:hAnsi="Tahoma" w:cs="Tahoma"/>
          <w:b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Postupové soutěžní práce </w:t>
      </w:r>
      <w:r w:rsidR="00CE7057">
        <w:rPr>
          <w:rFonts w:ascii="Tahoma" w:eastAsia="Tahoma" w:hAnsi="Tahoma" w:cs="Tahoma"/>
          <w:sz w:val="21"/>
          <w:szCs w:val="21"/>
        </w:rPr>
        <w:t>domác</w:t>
      </w:r>
      <w:r>
        <w:rPr>
          <w:rFonts w:ascii="Tahoma" w:eastAsia="Tahoma" w:hAnsi="Tahoma" w:cs="Tahoma"/>
          <w:sz w:val="21"/>
          <w:szCs w:val="21"/>
        </w:rPr>
        <w:t>ího kola MO Z9 archivujte 1 rok na škole!</w:t>
      </w:r>
    </w:p>
    <w:p w14:paraId="5BB5382C" w14:textId="77777777" w:rsidR="00362358" w:rsidRDefault="00362358">
      <w:pPr>
        <w:spacing w:after="0" w:line="360" w:lineRule="auto"/>
        <w:rPr>
          <w:rFonts w:ascii="Tahoma" w:eastAsia="Tahoma" w:hAnsi="Tahoma" w:cs="Tahoma"/>
          <w:sz w:val="21"/>
          <w:szCs w:val="21"/>
        </w:rPr>
      </w:pPr>
    </w:p>
    <w:p w14:paraId="5BB5382D" w14:textId="77777777" w:rsidR="00362358" w:rsidRDefault="002D3B92">
      <w:pPr>
        <w:spacing w:after="0" w:line="360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Okresní kolo Matematické olympiády Z9</w:t>
      </w:r>
      <w:r>
        <w:rPr>
          <w:rFonts w:ascii="Tahoma" w:eastAsia="Tahoma" w:hAnsi="Tahoma" w:cs="Tahoma"/>
          <w:b/>
          <w:sz w:val="21"/>
          <w:szCs w:val="21"/>
        </w:rPr>
        <w:t xml:space="preserve"> </w:t>
      </w:r>
    </w:p>
    <w:p w14:paraId="5BB5382E" w14:textId="53C4A3B8" w:rsidR="00362358" w:rsidRDefault="002D3B92">
      <w:pPr>
        <w:spacing w:after="0" w:line="360" w:lineRule="auto"/>
        <w:rPr>
          <w:rFonts w:ascii="Tahoma" w:eastAsia="Tahoma" w:hAnsi="Tahoma" w:cs="Tahoma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Termín:   </w:t>
      </w:r>
      <w:proofErr w:type="gramEnd"/>
      <w:r>
        <w:rPr>
          <w:rFonts w:ascii="Tahoma" w:eastAsia="Tahoma" w:hAnsi="Tahoma" w:cs="Tahoma"/>
          <w:sz w:val="21"/>
          <w:szCs w:val="21"/>
        </w:rPr>
        <w:t xml:space="preserve">      </w:t>
      </w:r>
      <w:r w:rsidR="00D8004A" w:rsidRPr="006E1A5A">
        <w:rPr>
          <w:rFonts w:ascii="Tahoma" w:eastAsia="Tahoma" w:hAnsi="Tahoma" w:cs="Tahoma"/>
          <w:b/>
          <w:sz w:val="21"/>
          <w:szCs w:val="21"/>
        </w:rPr>
        <w:t>úterý</w:t>
      </w:r>
      <w:r>
        <w:rPr>
          <w:rFonts w:ascii="Tahoma" w:eastAsia="Tahoma" w:hAnsi="Tahoma" w:cs="Tahoma"/>
          <w:b/>
          <w:sz w:val="21"/>
          <w:szCs w:val="21"/>
        </w:rPr>
        <w:t xml:space="preserve"> 2</w:t>
      </w:r>
      <w:r w:rsidR="008E3841">
        <w:rPr>
          <w:rFonts w:ascii="Tahoma" w:eastAsia="Tahoma" w:hAnsi="Tahoma" w:cs="Tahoma"/>
          <w:b/>
          <w:sz w:val="21"/>
          <w:szCs w:val="21"/>
        </w:rPr>
        <w:t>6</w:t>
      </w:r>
      <w:r>
        <w:rPr>
          <w:rFonts w:ascii="Tahoma" w:eastAsia="Tahoma" w:hAnsi="Tahoma" w:cs="Tahoma"/>
          <w:b/>
          <w:sz w:val="21"/>
          <w:szCs w:val="21"/>
        </w:rPr>
        <w:t>. ledna 202</w:t>
      </w:r>
      <w:r w:rsidR="00D8004A">
        <w:rPr>
          <w:rFonts w:ascii="Tahoma" w:eastAsia="Tahoma" w:hAnsi="Tahoma" w:cs="Tahoma"/>
          <w:b/>
          <w:sz w:val="21"/>
          <w:szCs w:val="21"/>
        </w:rPr>
        <w:t>7</w:t>
      </w:r>
      <w:r>
        <w:rPr>
          <w:rFonts w:ascii="Tahoma" w:eastAsia="Tahoma" w:hAnsi="Tahoma" w:cs="Tahoma"/>
          <w:b/>
          <w:sz w:val="21"/>
          <w:szCs w:val="21"/>
        </w:rPr>
        <w:t xml:space="preserve"> </w:t>
      </w:r>
    </w:p>
    <w:p w14:paraId="5BB5382F" w14:textId="77777777" w:rsidR="00362358" w:rsidRDefault="002D3B92">
      <w:pPr>
        <w:spacing w:after="0" w:line="276" w:lineRule="auto"/>
        <w:ind w:left="5103" w:hanging="5103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Místa konání: 1) Základní škola, Československé armády 570, Frýdek-Místek </w:t>
      </w:r>
    </w:p>
    <w:p w14:paraId="5BB53830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                       - organizátor: Mgr. Pavla Taťáková | </w:t>
      </w:r>
      <w:hyperlink r:id="rId9">
        <w:r>
          <w:rPr>
            <w:rFonts w:ascii="Tahoma" w:eastAsia="Tahoma" w:hAnsi="Tahoma" w:cs="Tahoma"/>
            <w:color w:val="1155CC"/>
            <w:sz w:val="21"/>
            <w:szCs w:val="21"/>
            <w:u w:val="single"/>
          </w:rPr>
          <w:t>pavla.tatakova@osmicka.cz</w:t>
        </w:r>
      </w:hyperlink>
    </w:p>
    <w:p w14:paraId="5BB53831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                   2) Základní škola, Lesní 190, Jablunkov </w:t>
      </w:r>
    </w:p>
    <w:p w14:paraId="5BB53832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                       - organizátor: Mgr. Veronika Peráčková | </w:t>
      </w:r>
      <w:hyperlink r:id="rId10">
        <w:r>
          <w:rPr>
            <w:rFonts w:ascii="Tahoma" w:eastAsia="Tahoma" w:hAnsi="Tahoma" w:cs="Tahoma"/>
            <w:color w:val="0563C1"/>
            <w:sz w:val="21"/>
            <w:szCs w:val="21"/>
            <w:u w:val="single"/>
          </w:rPr>
          <w:t>veronika.perackova@zsjablunkov.cz</w:t>
        </w:r>
      </w:hyperlink>
      <w:r>
        <w:rPr>
          <w:rFonts w:ascii="Tahoma" w:eastAsia="Tahoma" w:hAnsi="Tahoma" w:cs="Tahoma"/>
          <w:sz w:val="21"/>
          <w:szCs w:val="21"/>
        </w:rPr>
        <w:t xml:space="preserve"> </w:t>
      </w:r>
    </w:p>
    <w:p w14:paraId="5BB53833" w14:textId="77777777" w:rsidR="00362358" w:rsidRDefault="00362358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</w:p>
    <w:p w14:paraId="5BB53834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Prezence:      7.15 - 7.45 hod | vyplácení jízdného soutěžícím žákům</w:t>
      </w:r>
    </w:p>
    <w:p w14:paraId="5BB53835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Zahájení:       7.45 hod</w:t>
      </w:r>
    </w:p>
    <w:p w14:paraId="5BB53836" w14:textId="77777777" w:rsidR="00362358" w:rsidRDefault="00362358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</w:p>
    <w:p w14:paraId="5BB53837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Žáci si přinesou obuv na přezutí, psací a rýsovací potřeby a tabulky.</w:t>
      </w:r>
    </w:p>
    <w:p w14:paraId="5BB53838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Doba trvání soutěže je čtyři hodiny.</w:t>
      </w:r>
    </w:p>
    <w:p w14:paraId="5BB53839" w14:textId="77777777" w:rsidR="00362358" w:rsidRDefault="002D3B92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Pedagogický dozor zúčastněných žáků se musí podílet na organizaci soutěže.</w:t>
      </w:r>
    </w:p>
    <w:p w14:paraId="5BB5383C" w14:textId="074CA28E" w:rsidR="00362358" w:rsidRDefault="002D3B92" w:rsidP="009C1EF5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Opravy soutěžních úloh proběhnou odpoledne v ZŠ Jablunkov. </w:t>
      </w:r>
    </w:p>
    <w:sectPr w:rsidR="00362358">
      <w:headerReference w:type="default" r:id="rId11"/>
      <w:footerReference w:type="default" r:id="rId12"/>
      <w:pgSz w:w="11906" w:h="16838"/>
      <w:pgMar w:top="851" w:right="988" w:bottom="907" w:left="992" w:header="2494" w:footer="21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50479" w14:textId="77777777" w:rsidR="00212BBD" w:rsidRDefault="00212BBD">
      <w:pPr>
        <w:spacing w:after="0" w:line="240" w:lineRule="auto"/>
      </w:pPr>
      <w:r>
        <w:separator/>
      </w:r>
    </w:p>
  </w:endnote>
  <w:endnote w:type="continuationSeparator" w:id="0">
    <w:p w14:paraId="0654BF01" w14:textId="77777777" w:rsidR="00212BBD" w:rsidRDefault="00212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5383E" w14:textId="77777777" w:rsidR="00362358" w:rsidRDefault="002D3B9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BB53843" wp14:editId="5BB53844">
          <wp:simplePos x="0" y="0"/>
          <wp:positionH relativeFrom="column">
            <wp:posOffset>8891</wp:posOffset>
          </wp:positionH>
          <wp:positionV relativeFrom="paragraph">
            <wp:posOffset>1038225</wp:posOffset>
          </wp:positionV>
          <wp:extent cx="5741670" cy="107950"/>
          <wp:effectExtent l="0" t="0" r="0" b="0"/>
          <wp:wrapSquare wrapText="bothSides" distT="0" distB="0" distL="114300" distR="114300"/>
          <wp:docPr id="7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5BB53845" wp14:editId="5BB53846">
              <wp:simplePos x="0" y="0"/>
              <wp:positionH relativeFrom="column">
                <wp:posOffset>-888999</wp:posOffset>
              </wp:positionH>
              <wp:positionV relativeFrom="paragraph">
                <wp:posOffset>10109200</wp:posOffset>
              </wp:positionV>
              <wp:extent cx="0" cy="12700"/>
              <wp:effectExtent l="0" t="0" r="0" b="0"/>
              <wp:wrapNone/>
              <wp:docPr id="75" name="Přímá spojnice se šipkou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66000" y="378000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64A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C261240"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75" o:spid="_x0000_s1026" type="#_x0000_t32" style="position:absolute;margin-left:-70pt;margin-top:796pt;width:0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" strokecolor="#00264a">
              <v:stroke startarrowwidth="narrow" startarrowlength="short" endarrowwidth="narrow" endarrowlength="short" joinstyle="miter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5BB53847" wp14:editId="5BB53848">
          <wp:simplePos x="0" y="0"/>
          <wp:positionH relativeFrom="column">
            <wp:posOffset>3808095</wp:posOffset>
          </wp:positionH>
          <wp:positionV relativeFrom="paragraph">
            <wp:posOffset>71755</wp:posOffset>
          </wp:positionV>
          <wp:extent cx="1939925" cy="575945"/>
          <wp:effectExtent l="0" t="0" r="0" b="0"/>
          <wp:wrapSquare wrapText="bothSides" distT="0" distB="0" distL="114300" distR="114300"/>
          <wp:docPr id="79" name="image3.jpg" descr="D:\SVČ Klíč FM\Propagace\Loga\MSK\logo_cesky_core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D:\SVČ Klíč FM\Propagace\Loga\MSK\logo_cesky_corel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9925" cy="575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5BB53849" wp14:editId="5BB5384A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288415" cy="647700"/>
          <wp:effectExtent l="0" t="0" r="0" b="0"/>
          <wp:wrapSquare wrapText="bothSides" distT="0" distB="0" distL="114300" distR="114300"/>
          <wp:docPr id="78" name="image4.jpg" descr="D:\SVČ Klíč FM\Propagace\Loga\MŠMT\MSMT_logo_s_textem_cz\MSMT_logo s textem_cz\1_Logotyp_color_cz\2_Bitmapy\MSMT_logotyp_text_CMYK_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D:\SVČ Klíč FM\Propagace\Loga\MŠMT\MSMT_logo_s_textem_cz\MSMT_logo s textem_cz\1_Logotyp_color_cz\2_Bitmapy\MSMT_logotyp_text_CMYK_cz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841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89FEB" w14:textId="77777777" w:rsidR="00212BBD" w:rsidRDefault="00212BBD">
      <w:pPr>
        <w:spacing w:after="0" w:line="240" w:lineRule="auto"/>
      </w:pPr>
      <w:r>
        <w:separator/>
      </w:r>
    </w:p>
  </w:footnote>
  <w:footnote w:type="continuationSeparator" w:id="0">
    <w:p w14:paraId="3A495F44" w14:textId="77777777" w:rsidR="00212BBD" w:rsidRDefault="00212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5383D" w14:textId="77777777" w:rsidR="00362358" w:rsidRDefault="002D3B9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FFFFFF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BB5383F" wp14:editId="5BB53840">
              <wp:simplePos x="0" y="0"/>
              <wp:positionH relativeFrom="page">
                <wp:align>center</wp:align>
              </wp:positionH>
              <wp:positionV relativeFrom="topMargin">
                <wp:posOffset>1397635</wp:posOffset>
              </wp:positionV>
              <wp:extent cx="0" cy="12700"/>
              <wp:effectExtent l="0" t="0" r="0" b="0"/>
              <wp:wrapNone/>
              <wp:docPr id="74" name="Přímá spojnice se šipkou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66000" y="378000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64A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BF2E75E"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74" o:spid="_x0000_s1026" type="#_x0000_t32" style="position:absolute;margin-left:0;margin-top:110.05pt;width:0;height:1pt;z-index:25165824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" strokecolor="#00264a">
              <v:stroke startarrowwidth="narrow" startarrowlength="short" endarrowwidth="narrow" endarrowlength="short" joinstyle="miter"/>
              <w10:wrap anchorx="page" anchory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5BB53841" wp14:editId="5BB53842">
          <wp:simplePos x="0" y="0"/>
          <wp:positionH relativeFrom="leftMargin">
            <wp:posOffset>900430</wp:posOffset>
          </wp:positionH>
          <wp:positionV relativeFrom="topMargin">
            <wp:posOffset>467994</wp:posOffset>
          </wp:positionV>
          <wp:extent cx="4341600" cy="820800"/>
          <wp:effectExtent l="0" t="0" r="0" b="0"/>
          <wp:wrapNone/>
          <wp:docPr id="7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V3ZVi0BtFr2b5j+mnmSP5i0n/qR818agjS0Iph/q2TehY5aiw//hZxgxQjjYwGtRAzuXdmpxbQSJVlVHFICFMA==" w:salt="1sWeEfGY/ufgY9Dv4SfoAg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358"/>
    <w:rsid w:val="00057228"/>
    <w:rsid w:val="000B1EE5"/>
    <w:rsid w:val="000B6B3D"/>
    <w:rsid w:val="00124151"/>
    <w:rsid w:val="00212BBD"/>
    <w:rsid w:val="002148B7"/>
    <w:rsid w:val="002C524D"/>
    <w:rsid w:val="002D3B92"/>
    <w:rsid w:val="002F09E9"/>
    <w:rsid w:val="00325C5C"/>
    <w:rsid w:val="00333814"/>
    <w:rsid w:val="00342860"/>
    <w:rsid w:val="00362358"/>
    <w:rsid w:val="00385C16"/>
    <w:rsid w:val="003945D7"/>
    <w:rsid w:val="003A7056"/>
    <w:rsid w:val="003C2156"/>
    <w:rsid w:val="004122EE"/>
    <w:rsid w:val="00423CED"/>
    <w:rsid w:val="004F23C3"/>
    <w:rsid w:val="00542F51"/>
    <w:rsid w:val="00573852"/>
    <w:rsid w:val="005A65D4"/>
    <w:rsid w:val="005C4971"/>
    <w:rsid w:val="00674D2B"/>
    <w:rsid w:val="006E1A5A"/>
    <w:rsid w:val="006E2B80"/>
    <w:rsid w:val="007045F4"/>
    <w:rsid w:val="00721C57"/>
    <w:rsid w:val="007B12F7"/>
    <w:rsid w:val="007B4B6E"/>
    <w:rsid w:val="00826CE8"/>
    <w:rsid w:val="008C116B"/>
    <w:rsid w:val="008D67D6"/>
    <w:rsid w:val="008E3841"/>
    <w:rsid w:val="00924FB2"/>
    <w:rsid w:val="00932844"/>
    <w:rsid w:val="00974E92"/>
    <w:rsid w:val="009751FC"/>
    <w:rsid w:val="009C1EF5"/>
    <w:rsid w:val="009C67AE"/>
    <w:rsid w:val="00A04466"/>
    <w:rsid w:val="00A146EF"/>
    <w:rsid w:val="00AD26F5"/>
    <w:rsid w:val="00B1566A"/>
    <w:rsid w:val="00BA0000"/>
    <w:rsid w:val="00BF228D"/>
    <w:rsid w:val="00C66DA9"/>
    <w:rsid w:val="00CB4024"/>
    <w:rsid w:val="00CE7057"/>
    <w:rsid w:val="00D8004A"/>
    <w:rsid w:val="00DF6492"/>
    <w:rsid w:val="00E30625"/>
    <w:rsid w:val="00E77013"/>
    <w:rsid w:val="00ED4985"/>
    <w:rsid w:val="00F2094C"/>
    <w:rsid w:val="00FF4942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53820"/>
  <w15:docId w15:val="{1BBABF0B-EE3B-4BD1-974E-81733E41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6F4A6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F4A62"/>
    <w:rPr>
      <w:color w:val="808080"/>
      <w:shd w:val="clear" w:color="auto" w:fill="E6E6E6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ledovanodkaz">
    <w:name w:val="FollowedHyperlink"/>
    <w:basedOn w:val="Standardnpsmoodstavce"/>
    <w:uiPriority w:val="99"/>
    <w:semiHidden/>
    <w:unhideWhenUsed/>
    <w:rsid w:val="00924F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OaX8kCcIkk0hK113n0C9SdZV8hMn2Btb2E6J0bshB3c/ed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smo.matematickaolympiada.cz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veronika.perackova@zsjablunk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vla.tatakova@osmicka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RtMarZaLSEUUeMlw7WJWRzlhXA==">CgMxLjA4AHIhMVZldzlZZE9CcGZrYWJWaFFERmdDdFQ5cGFQZkdubllr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311</Words>
  <Characters>1838</Characters>
  <Application>Microsoft Office Word</Application>
  <DocSecurity>8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Křistková (SVČ Klíč FM)</dc:creator>
  <cp:lastModifiedBy>Anna Křistková</cp:lastModifiedBy>
  <cp:revision>26</cp:revision>
  <dcterms:created xsi:type="dcterms:W3CDTF">2025-09-30T05:51:00Z</dcterms:created>
  <dcterms:modified xsi:type="dcterms:W3CDTF">2026-10-09T06:13:00Z</dcterms:modified>
</cp:coreProperties>
</file>