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502F9" w14:textId="0FF36C95" w:rsidR="001C4EB5" w:rsidRPr="00BD750C" w:rsidRDefault="007545E7" w:rsidP="001C4EB5">
      <w:pPr>
        <w:spacing w:after="250" w:line="220" w:lineRule="exact"/>
        <w:jc w:val="center"/>
        <w:rPr>
          <w:rFonts w:ascii="Tahoma" w:hAnsi="Tahoma"/>
          <w:b/>
          <w:sz w:val="24"/>
          <w:szCs w:val="24"/>
          <w:u w:val="single"/>
          <w:lang w:eastAsia="cs-CZ"/>
        </w:rPr>
      </w:pPr>
      <w:r>
        <w:rPr>
          <w:rFonts w:ascii="Tahoma" w:hAnsi="Tahoma"/>
          <w:b/>
          <w:sz w:val="24"/>
          <w:szCs w:val="24"/>
          <w:u w:val="single"/>
          <w:lang w:eastAsia="cs-CZ"/>
        </w:rPr>
        <w:t>63</w:t>
      </w:r>
      <w:r w:rsidR="001C4EB5" w:rsidRPr="00BD750C">
        <w:rPr>
          <w:rFonts w:ascii="Tahoma" w:hAnsi="Tahoma"/>
          <w:b/>
          <w:sz w:val="24"/>
          <w:szCs w:val="24"/>
          <w:u w:val="single"/>
          <w:lang w:eastAsia="cs-CZ"/>
        </w:rPr>
        <w:t>. ročník – 20</w:t>
      </w:r>
      <w:r w:rsidR="00361CE4" w:rsidRPr="00BD750C">
        <w:rPr>
          <w:rFonts w:ascii="Tahoma" w:hAnsi="Tahoma"/>
          <w:b/>
          <w:sz w:val="24"/>
          <w:szCs w:val="24"/>
          <w:u w:val="single"/>
          <w:lang w:eastAsia="cs-CZ"/>
        </w:rPr>
        <w:t>2</w:t>
      </w:r>
      <w:r>
        <w:rPr>
          <w:rFonts w:ascii="Tahoma" w:hAnsi="Tahoma"/>
          <w:b/>
          <w:sz w:val="24"/>
          <w:szCs w:val="24"/>
          <w:u w:val="single"/>
          <w:lang w:eastAsia="cs-CZ"/>
        </w:rPr>
        <w:t>6</w:t>
      </w:r>
      <w:r w:rsidR="001C4EB5" w:rsidRPr="00BD750C">
        <w:rPr>
          <w:rFonts w:ascii="Tahoma" w:hAnsi="Tahoma"/>
          <w:b/>
          <w:sz w:val="24"/>
          <w:szCs w:val="24"/>
          <w:u w:val="single"/>
          <w:lang w:eastAsia="cs-CZ"/>
        </w:rPr>
        <w:t>/20</w:t>
      </w:r>
      <w:r w:rsidR="00BA75BD" w:rsidRPr="00BD750C">
        <w:rPr>
          <w:rFonts w:ascii="Tahoma" w:hAnsi="Tahoma"/>
          <w:b/>
          <w:sz w:val="24"/>
          <w:szCs w:val="24"/>
          <w:u w:val="single"/>
          <w:lang w:eastAsia="cs-CZ"/>
        </w:rPr>
        <w:t>2</w:t>
      </w:r>
      <w:r>
        <w:rPr>
          <w:rFonts w:ascii="Tahoma" w:hAnsi="Tahoma"/>
          <w:b/>
          <w:sz w:val="24"/>
          <w:szCs w:val="24"/>
          <w:u w:val="single"/>
          <w:lang w:eastAsia="cs-CZ"/>
        </w:rPr>
        <w:t>7</w:t>
      </w:r>
    </w:p>
    <w:p w14:paraId="7ED502FA" w14:textId="77777777" w:rsidR="001C4EB5" w:rsidRDefault="001C4EB5" w:rsidP="001C4EB5">
      <w:pPr>
        <w:spacing w:after="250" w:line="220" w:lineRule="exact"/>
        <w:jc w:val="center"/>
        <w:rPr>
          <w:rFonts w:ascii="Tahoma" w:hAnsi="Tahoma"/>
          <w:b/>
          <w:sz w:val="24"/>
          <w:szCs w:val="24"/>
          <w:u w:val="single"/>
          <w:lang w:eastAsia="cs-CZ"/>
        </w:rPr>
      </w:pPr>
      <w:r w:rsidRPr="00BD750C">
        <w:rPr>
          <w:rFonts w:ascii="Tahoma" w:hAnsi="Tahoma"/>
          <w:b/>
          <w:sz w:val="24"/>
          <w:szCs w:val="24"/>
          <w:u w:val="single"/>
          <w:lang w:eastAsia="cs-CZ"/>
        </w:rPr>
        <w:t>Chemická olympiáda, kategorie D</w:t>
      </w:r>
    </w:p>
    <w:p w14:paraId="28CAEB30" w14:textId="77777777" w:rsidR="00BD750C" w:rsidRPr="00BD750C" w:rsidRDefault="00BD750C" w:rsidP="001C4EB5">
      <w:pPr>
        <w:spacing w:after="250" w:line="220" w:lineRule="exact"/>
        <w:jc w:val="center"/>
        <w:rPr>
          <w:rFonts w:ascii="Tahoma" w:hAnsi="Tahoma"/>
          <w:b/>
          <w:sz w:val="24"/>
          <w:szCs w:val="24"/>
          <w:u w:val="single"/>
          <w:lang w:eastAsia="cs-CZ"/>
        </w:rPr>
      </w:pPr>
    </w:p>
    <w:p w14:paraId="7ED502FB" w14:textId="5303E23F" w:rsidR="001C4EB5" w:rsidRDefault="001C4EB5" w:rsidP="001C4EB5">
      <w:pPr>
        <w:spacing w:after="250" w:line="360" w:lineRule="auto"/>
        <w:rPr>
          <w:rFonts w:ascii="Tahoma" w:hAnsi="Tahoma"/>
          <w:sz w:val="21"/>
          <w:lang w:eastAsia="cs-CZ"/>
        </w:rPr>
      </w:pPr>
      <w:r w:rsidRPr="001C4EB5">
        <w:rPr>
          <w:rFonts w:ascii="Tahoma" w:hAnsi="Tahoma"/>
          <w:sz w:val="21"/>
          <w:lang w:eastAsia="cs-CZ"/>
        </w:rPr>
        <w:t xml:space="preserve">V případě, že škola není dosud zaregistrována na webových stránkách CHO, učiní tak </w:t>
      </w:r>
      <w:r w:rsidR="00D1544B" w:rsidRPr="00B07694">
        <w:rPr>
          <w:rFonts w:ascii="Tahoma" w:hAnsi="Tahoma"/>
          <w:b/>
          <w:sz w:val="21"/>
          <w:lang w:eastAsia="cs-CZ"/>
        </w:rPr>
        <w:t>povinně</w:t>
      </w:r>
      <w:r w:rsidR="00D1544B">
        <w:rPr>
          <w:rFonts w:ascii="Tahoma" w:hAnsi="Tahoma"/>
          <w:sz w:val="21"/>
          <w:lang w:eastAsia="cs-CZ"/>
        </w:rPr>
        <w:t xml:space="preserve"> </w:t>
      </w:r>
      <w:r w:rsidRPr="001C4EB5">
        <w:rPr>
          <w:rFonts w:ascii="Tahoma" w:hAnsi="Tahoma"/>
          <w:sz w:val="21"/>
          <w:lang w:eastAsia="cs-CZ"/>
        </w:rPr>
        <w:t xml:space="preserve">školní garant nejpozději </w:t>
      </w:r>
      <w:r w:rsidRPr="00B07694">
        <w:rPr>
          <w:rFonts w:ascii="Tahoma" w:hAnsi="Tahoma"/>
          <w:b/>
          <w:sz w:val="21"/>
          <w:lang w:eastAsia="cs-CZ"/>
        </w:rPr>
        <w:t xml:space="preserve">do </w:t>
      </w:r>
      <w:r w:rsidR="007545E7">
        <w:rPr>
          <w:rFonts w:ascii="Tahoma" w:hAnsi="Tahoma"/>
          <w:b/>
          <w:sz w:val="21"/>
          <w:lang w:eastAsia="cs-CZ"/>
        </w:rPr>
        <w:t>5</w:t>
      </w:r>
      <w:r w:rsidR="00E976DD">
        <w:rPr>
          <w:rFonts w:ascii="Tahoma" w:hAnsi="Tahoma"/>
          <w:b/>
          <w:sz w:val="21"/>
          <w:lang w:eastAsia="cs-CZ"/>
        </w:rPr>
        <w:t>.</w:t>
      </w:r>
      <w:r w:rsidR="00D1544B" w:rsidRPr="00B07694">
        <w:rPr>
          <w:rFonts w:ascii="Tahoma" w:hAnsi="Tahoma"/>
          <w:b/>
          <w:sz w:val="21"/>
          <w:lang w:eastAsia="cs-CZ"/>
        </w:rPr>
        <w:t xml:space="preserve"> 2. 20</w:t>
      </w:r>
      <w:r w:rsidR="00B07694" w:rsidRPr="00B07694">
        <w:rPr>
          <w:rFonts w:ascii="Tahoma" w:hAnsi="Tahoma"/>
          <w:b/>
          <w:sz w:val="21"/>
          <w:lang w:eastAsia="cs-CZ"/>
        </w:rPr>
        <w:t>2</w:t>
      </w:r>
      <w:r w:rsidR="007545E7">
        <w:rPr>
          <w:rFonts w:ascii="Tahoma" w:hAnsi="Tahoma"/>
          <w:b/>
          <w:sz w:val="21"/>
          <w:lang w:eastAsia="cs-CZ"/>
        </w:rPr>
        <w:t>7</w:t>
      </w:r>
      <w:r w:rsidRPr="00B07694">
        <w:rPr>
          <w:rFonts w:ascii="Tahoma" w:hAnsi="Tahoma"/>
          <w:b/>
          <w:sz w:val="21"/>
          <w:lang w:eastAsia="cs-CZ"/>
        </w:rPr>
        <w:t>,</w:t>
      </w:r>
      <w:r w:rsidRPr="001C4EB5">
        <w:rPr>
          <w:rFonts w:ascii="Tahoma" w:hAnsi="Tahoma"/>
          <w:sz w:val="21"/>
          <w:lang w:eastAsia="cs-CZ"/>
        </w:rPr>
        <w:t xml:space="preserve"> a to na </w:t>
      </w:r>
      <w:hyperlink r:id="rId6" w:history="1">
        <w:r w:rsidRPr="00966E73">
          <w:rPr>
            <w:rStyle w:val="Hypertextovodkaz"/>
            <w:rFonts w:ascii="Tahoma" w:hAnsi="Tahoma"/>
            <w:sz w:val="21"/>
            <w:lang w:eastAsia="cs-CZ"/>
          </w:rPr>
          <w:t>https://olympiada.vscht.cz/cs/prihlaseni</w:t>
        </w:r>
      </w:hyperlink>
      <w:r w:rsidRPr="001C4EB5">
        <w:rPr>
          <w:rFonts w:ascii="Tahoma" w:hAnsi="Tahoma"/>
          <w:sz w:val="21"/>
          <w:lang w:eastAsia="cs-CZ"/>
        </w:rPr>
        <w:t>.</w:t>
      </w:r>
      <w:r>
        <w:rPr>
          <w:rFonts w:ascii="Tahoma" w:hAnsi="Tahoma"/>
          <w:sz w:val="21"/>
          <w:lang w:eastAsia="cs-CZ"/>
        </w:rPr>
        <w:t xml:space="preserve"> </w:t>
      </w:r>
      <w:r w:rsidR="00D1544B">
        <w:rPr>
          <w:rFonts w:ascii="Tahoma" w:hAnsi="Tahoma"/>
          <w:sz w:val="21"/>
          <w:lang w:eastAsia="cs-CZ"/>
        </w:rPr>
        <w:t xml:space="preserve">            </w:t>
      </w:r>
      <w:r w:rsidRPr="001C4EB5">
        <w:rPr>
          <w:rFonts w:ascii="Tahoma" w:hAnsi="Tahoma"/>
          <w:sz w:val="21"/>
          <w:lang w:eastAsia="cs-CZ"/>
        </w:rPr>
        <w:t xml:space="preserve">Po přihlášení zapíše do systému všechny žáky, kteří se budou v daném roce olympiády účastnit. Po proběhnutí školního kola zadají školní garanti </w:t>
      </w:r>
      <w:r w:rsidR="00B07694">
        <w:rPr>
          <w:rFonts w:ascii="Tahoma" w:hAnsi="Tahoma"/>
          <w:sz w:val="21"/>
          <w:lang w:eastAsia="cs-CZ"/>
        </w:rPr>
        <w:t xml:space="preserve">povinně </w:t>
      </w:r>
      <w:r w:rsidRPr="001C4EB5">
        <w:rPr>
          <w:rFonts w:ascii="Tahoma" w:hAnsi="Tahoma"/>
          <w:sz w:val="21"/>
          <w:lang w:eastAsia="cs-CZ"/>
        </w:rPr>
        <w:t xml:space="preserve">výsledky do databáze.  Výsledky </w:t>
      </w:r>
      <w:r w:rsidR="00267F10">
        <w:rPr>
          <w:rFonts w:ascii="Tahoma" w:hAnsi="Tahoma"/>
          <w:sz w:val="21"/>
          <w:lang w:eastAsia="cs-CZ"/>
        </w:rPr>
        <w:t>lze</w:t>
      </w:r>
      <w:r w:rsidRPr="001C4EB5">
        <w:rPr>
          <w:rFonts w:ascii="Tahoma" w:hAnsi="Tahoma"/>
          <w:sz w:val="21"/>
          <w:lang w:eastAsia="cs-CZ"/>
        </w:rPr>
        <w:t xml:space="preserve"> buď vyplnit přímo na web, nebo si z webu stáhnout tabulku, </w:t>
      </w:r>
      <w:r w:rsidR="00267F10">
        <w:rPr>
          <w:rFonts w:ascii="Tahoma" w:hAnsi="Tahoma"/>
          <w:sz w:val="21"/>
          <w:lang w:eastAsia="cs-CZ"/>
        </w:rPr>
        <w:t>do</w:t>
      </w:r>
      <w:r w:rsidRPr="001C4EB5">
        <w:rPr>
          <w:rFonts w:ascii="Tahoma" w:hAnsi="Tahoma"/>
          <w:sz w:val="21"/>
          <w:lang w:eastAsia="cs-CZ"/>
        </w:rPr>
        <w:t>plnit jí a opět na stránky nahrát.</w:t>
      </w:r>
    </w:p>
    <w:p w14:paraId="482D0C7E" w14:textId="14483CE3" w:rsidR="00065A90" w:rsidRDefault="00B07694" w:rsidP="00B07694">
      <w:pPr>
        <w:spacing w:after="250" w:line="360" w:lineRule="auto"/>
        <w:rPr>
          <w:rFonts w:ascii="Tahoma" w:hAnsi="Tahoma"/>
          <w:sz w:val="21"/>
          <w:lang w:eastAsia="cs-CZ"/>
        </w:rPr>
      </w:pPr>
      <w:r w:rsidRPr="001C4EB5">
        <w:rPr>
          <w:rFonts w:ascii="Tahoma" w:hAnsi="Tahoma"/>
          <w:sz w:val="21"/>
          <w:lang w:eastAsia="cs-CZ"/>
        </w:rPr>
        <w:t xml:space="preserve">Školní kola Chemické olympiády kategorie D pro žáky 8. a 9. tříd základních škol a odpovídajících ročníků víceletých gymnázií by měla proběhnout </w:t>
      </w:r>
      <w:r w:rsidRPr="001C4EB5">
        <w:rPr>
          <w:rFonts w:ascii="Tahoma" w:hAnsi="Tahoma"/>
          <w:b/>
          <w:sz w:val="21"/>
          <w:lang w:eastAsia="cs-CZ"/>
        </w:rPr>
        <w:t xml:space="preserve">do </w:t>
      </w:r>
      <w:r w:rsidR="00682312">
        <w:rPr>
          <w:rFonts w:ascii="Tahoma" w:hAnsi="Tahoma"/>
          <w:b/>
          <w:sz w:val="21"/>
          <w:lang w:eastAsia="cs-CZ"/>
        </w:rPr>
        <w:t>5</w:t>
      </w:r>
      <w:r w:rsidR="00AA1911">
        <w:rPr>
          <w:rFonts w:ascii="Tahoma" w:hAnsi="Tahoma"/>
          <w:b/>
          <w:sz w:val="21"/>
          <w:lang w:eastAsia="cs-CZ"/>
        </w:rPr>
        <w:t>.</w:t>
      </w:r>
      <w:r w:rsidRPr="001C4EB5">
        <w:rPr>
          <w:rFonts w:ascii="Tahoma" w:hAnsi="Tahoma"/>
          <w:b/>
          <w:sz w:val="21"/>
          <w:lang w:eastAsia="cs-CZ"/>
        </w:rPr>
        <w:t xml:space="preserve"> </w:t>
      </w:r>
      <w:r>
        <w:rPr>
          <w:rFonts w:ascii="Tahoma" w:hAnsi="Tahoma"/>
          <w:b/>
          <w:sz w:val="21"/>
          <w:lang w:eastAsia="cs-CZ"/>
        </w:rPr>
        <w:t>2. 202</w:t>
      </w:r>
      <w:r w:rsidR="00682312">
        <w:rPr>
          <w:rFonts w:ascii="Tahoma" w:hAnsi="Tahoma"/>
          <w:b/>
          <w:sz w:val="21"/>
          <w:lang w:eastAsia="cs-CZ"/>
        </w:rPr>
        <w:t>7</w:t>
      </w:r>
      <w:r w:rsidR="0065739F">
        <w:rPr>
          <w:rFonts w:ascii="Tahoma" w:hAnsi="Tahoma"/>
          <w:b/>
          <w:sz w:val="21"/>
          <w:lang w:eastAsia="cs-CZ"/>
        </w:rPr>
        <w:t xml:space="preserve">, </w:t>
      </w:r>
      <w:r w:rsidRPr="001C4EB5">
        <w:rPr>
          <w:rFonts w:ascii="Tahoma" w:hAnsi="Tahoma"/>
          <w:sz w:val="21"/>
          <w:lang w:eastAsia="cs-CZ"/>
        </w:rPr>
        <w:t>kontrolní test školního kola</w:t>
      </w:r>
      <w:r w:rsidR="00E37E6E">
        <w:rPr>
          <w:rFonts w:ascii="Tahoma" w:hAnsi="Tahoma"/>
          <w:sz w:val="21"/>
          <w:lang w:eastAsia="cs-CZ"/>
        </w:rPr>
        <w:t xml:space="preserve"> pak v termínu </w:t>
      </w:r>
      <w:r w:rsidR="00682312">
        <w:rPr>
          <w:rFonts w:ascii="Tahoma" w:hAnsi="Tahoma"/>
          <w:b/>
          <w:bCs/>
          <w:sz w:val="21"/>
          <w:lang w:eastAsia="cs-CZ"/>
        </w:rPr>
        <w:t>5</w:t>
      </w:r>
      <w:r w:rsidR="00E37E6E" w:rsidRPr="00E37E6E">
        <w:rPr>
          <w:rFonts w:ascii="Tahoma" w:hAnsi="Tahoma"/>
          <w:b/>
          <w:bCs/>
          <w:sz w:val="21"/>
          <w:lang w:eastAsia="cs-CZ"/>
        </w:rPr>
        <w:t xml:space="preserve">.- </w:t>
      </w:r>
      <w:r w:rsidR="00682312">
        <w:rPr>
          <w:rFonts w:ascii="Tahoma" w:hAnsi="Tahoma"/>
          <w:b/>
          <w:bCs/>
          <w:sz w:val="21"/>
          <w:lang w:eastAsia="cs-CZ"/>
        </w:rPr>
        <w:t>9</w:t>
      </w:r>
      <w:r w:rsidR="00E37E6E" w:rsidRPr="00E37E6E">
        <w:rPr>
          <w:rFonts w:ascii="Tahoma" w:hAnsi="Tahoma"/>
          <w:b/>
          <w:bCs/>
          <w:sz w:val="21"/>
          <w:lang w:eastAsia="cs-CZ"/>
        </w:rPr>
        <w:t>. 2. 202</w:t>
      </w:r>
      <w:r w:rsidR="00682312">
        <w:rPr>
          <w:rFonts w:ascii="Tahoma" w:hAnsi="Tahoma"/>
          <w:b/>
          <w:bCs/>
          <w:sz w:val="21"/>
          <w:lang w:eastAsia="cs-CZ"/>
        </w:rPr>
        <w:t>7</w:t>
      </w:r>
      <w:r w:rsidR="006814BF">
        <w:rPr>
          <w:rFonts w:ascii="Tahoma" w:hAnsi="Tahoma"/>
          <w:b/>
          <w:bCs/>
          <w:sz w:val="21"/>
          <w:lang w:eastAsia="cs-CZ"/>
        </w:rPr>
        <w:t>.</w:t>
      </w:r>
      <w:r w:rsidRPr="001C4EB5">
        <w:rPr>
          <w:rFonts w:ascii="Tahoma" w:hAnsi="Tahoma"/>
          <w:sz w:val="21"/>
          <w:lang w:eastAsia="cs-CZ"/>
        </w:rPr>
        <w:t xml:space="preserve"> Pr</w:t>
      </w:r>
      <w:r>
        <w:rPr>
          <w:rFonts w:ascii="Tahoma" w:hAnsi="Tahoma"/>
          <w:sz w:val="21"/>
          <w:lang w:eastAsia="cs-CZ"/>
        </w:rPr>
        <w:t>o</w:t>
      </w:r>
      <w:r w:rsidRPr="001C4EB5">
        <w:rPr>
          <w:rFonts w:ascii="Tahoma" w:hAnsi="Tahoma"/>
          <w:sz w:val="21"/>
          <w:lang w:eastAsia="cs-CZ"/>
        </w:rPr>
        <w:t>tokoly ze škol</w:t>
      </w:r>
      <w:r w:rsidR="00272859">
        <w:rPr>
          <w:rFonts w:ascii="Tahoma" w:hAnsi="Tahoma"/>
          <w:sz w:val="21"/>
          <w:lang w:eastAsia="cs-CZ"/>
        </w:rPr>
        <w:t>.</w:t>
      </w:r>
      <w:r w:rsidRPr="001C4EB5">
        <w:rPr>
          <w:rFonts w:ascii="Tahoma" w:hAnsi="Tahoma"/>
          <w:sz w:val="21"/>
          <w:lang w:eastAsia="cs-CZ"/>
        </w:rPr>
        <w:t xml:space="preserve"> kola se uchovávají po dobu jednoho roku na škole. </w:t>
      </w:r>
    </w:p>
    <w:p w14:paraId="7ED502FC" w14:textId="228B1D84" w:rsidR="00B07694" w:rsidRPr="001C4EB5" w:rsidRDefault="00B07694" w:rsidP="00B07694">
      <w:pPr>
        <w:spacing w:after="250" w:line="360" w:lineRule="auto"/>
        <w:rPr>
          <w:rFonts w:ascii="Tahoma" w:hAnsi="Tahoma"/>
          <w:sz w:val="21"/>
          <w:lang w:eastAsia="cs-CZ"/>
        </w:rPr>
      </w:pPr>
      <w:r w:rsidRPr="00B07694">
        <w:rPr>
          <w:rFonts w:ascii="Tahoma" w:hAnsi="Tahoma"/>
          <w:b/>
          <w:sz w:val="21"/>
          <w:lang w:eastAsia="cs-CZ"/>
        </w:rPr>
        <w:t>Do 1</w:t>
      </w:r>
      <w:r w:rsidR="000F2DD3">
        <w:rPr>
          <w:rFonts w:ascii="Tahoma" w:hAnsi="Tahoma"/>
          <w:b/>
          <w:sz w:val="21"/>
          <w:lang w:eastAsia="cs-CZ"/>
        </w:rPr>
        <w:t>2</w:t>
      </w:r>
      <w:r w:rsidRPr="00B07694">
        <w:rPr>
          <w:rFonts w:ascii="Tahoma" w:hAnsi="Tahoma"/>
          <w:b/>
          <w:sz w:val="21"/>
          <w:lang w:eastAsia="cs-CZ"/>
        </w:rPr>
        <w:t>. 2. 202</w:t>
      </w:r>
      <w:r w:rsidR="000F2DD3">
        <w:rPr>
          <w:rFonts w:ascii="Tahoma" w:hAnsi="Tahoma"/>
          <w:b/>
          <w:sz w:val="21"/>
          <w:lang w:eastAsia="cs-CZ"/>
        </w:rPr>
        <w:t>7</w:t>
      </w:r>
      <w:r>
        <w:rPr>
          <w:rFonts w:ascii="Tahoma" w:hAnsi="Tahoma"/>
          <w:sz w:val="21"/>
          <w:lang w:eastAsia="cs-CZ"/>
        </w:rPr>
        <w:t xml:space="preserve"> zadají školní garanti výsledky do databáze</w:t>
      </w:r>
      <w:r w:rsidR="003A51A7">
        <w:rPr>
          <w:rFonts w:ascii="Tahoma" w:hAnsi="Tahoma"/>
          <w:sz w:val="21"/>
          <w:lang w:eastAsia="cs-CZ"/>
        </w:rPr>
        <w:t xml:space="preserve">, </w:t>
      </w:r>
      <w:r w:rsidR="000B6949">
        <w:rPr>
          <w:rFonts w:ascii="Tahoma" w:hAnsi="Tahoma"/>
          <w:sz w:val="21"/>
          <w:lang w:eastAsia="cs-CZ"/>
        </w:rPr>
        <w:t>pak se systém pro školní garanty uzavře.</w:t>
      </w:r>
      <w:r w:rsidR="00065A90">
        <w:rPr>
          <w:rFonts w:ascii="Tahoma" w:hAnsi="Tahoma"/>
          <w:sz w:val="21"/>
          <w:lang w:eastAsia="cs-CZ"/>
        </w:rPr>
        <w:t xml:space="preserve"> </w:t>
      </w:r>
      <w:r w:rsidR="00065A90" w:rsidRPr="00065A90">
        <w:rPr>
          <w:rFonts w:ascii="Tahoma" w:hAnsi="Tahoma"/>
          <w:sz w:val="21"/>
          <w:lang w:eastAsia="cs-CZ"/>
        </w:rPr>
        <w:t xml:space="preserve">Zároveň školní garanti CHO vyplní </w:t>
      </w:r>
      <w:r w:rsidR="00065A90" w:rsidRPr="009525C3">
        <w:rPr>
          <w:rFonts w:ascii="Tahoma" w:hAnsi="Tahoma"/>
          <w:sz w:val="21"/>
          <w:lang w:eastAsia="cs-CZ"/>
        </w:rPr>
        <w:t>přihlášku do OK CHO-D</w:t>
      </w:r>
      <w:r w:rsidR="00065A90" w:rsidRPr="00065A90">
        <w:rPr>
          <w:rFonts w:ascii="Tahoma" w:hAnsi="Tahoma"/>
          <w:sz w:val="21"/>
          <w:lang w:eastAsia="cs-CZ"/>
        </w:rPr>
        <w:t xml:space="preserve"> zveřejněnou na stránkách SVČ Klíč F-M a zašlou ji na </w:t>
      </w:r>
      <w:hyperlink r:id="rId7" w:history="1">
        <w:r w:rsidR="00065A90" w:rsidRPr="00065A90">
          <w:rPr>
            <w:rStyle w:val="Hypertextovodkaz"/>
            <w:rFonts w:ascii="Tahoma" w:hAnsi="Tahoma"/>
            <w:sz w:val="21"/>
            <w:lang w:eastAsia="cs-CZ"/>
          </w:rPr>
          <w:t>souteze@klicfm.cz</w:t>
        </w:r>
      </w:hyperlink>
      <w:r w:rsidR="00065A90" w:rsidRPr="00065A90">
        <w:rPr>
          <w:rFonts w:ascii="Tahoma" w:hAnsi="Tahoma"/>
          <w:sz w:val="21"/>
          <w:lang w:eastAsia="cs-CZ"/>
        </w:rPr>
        <w:t>.</w:t>
      </w:r>
    </w:p>
    <w:p w14:paraId="7ED502FD" w14:textId="07B3486C" w:rsidR="00EE150C" w:rsidRPr="001C4EB5" w:rsidRDefault="00167FE5" w:rsidP="001C4EB5">
      <w:pPr>
        <w:spacing w:after="250"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Do okresního kola C</w:t>
      </w:r>
      <w:r w:rsidR="006D185A">
        <w:rPr>
          <w:rFonts w:ascii="Tahoma" w:hAnsi="Tahoma"/>
          <w:sz w:val="21"/>
          <w:lang w:eastAsia="cs-CZ"/>
        </w:rPr>
        <w:t>hemické olympiády</w:t>
      </w:r>
      <w:r w:rsidR="005F447A">
        <w:rPr>
          <w:rFonts w:ascii="Tahoma" w:hAnsi="Tahoma"/>
          <w:sz w:val="21"/>
          <w:lang w:eastAsia="cs-CZ"/>
        </w:rPr>
        <w:t>, kat. D</w:t>
      </w:r>
      <w:r w:rsidR="00515E16">
        <w:rPr>
          <w:rFonts w:ascii="Tahoma" w:hAnsi="Tahoma"/>
          <w:sz w:val="21"/>
          <w:lang w:eastAsia="cs-CZ"/>
        </w:rPr>
        <w:t xml:space="preserve"> budou </w:t>
      </w:r>
      <w:r w:rsidR="006D185A">
        <w:rPr>
          <w:rFonts w:ascii="Tahoma" w:hAnsi="Tahoma"/>
          <w:sz w:val="21"/>
          <w:lang w:eastAsia="cs-CZ"/>
        </w:rPr>
        <w:t xml:space="preserve">dle počtu přihlášených škol </w:t>
      </w:r>
      <w:r w:rsidR="00515E16">
        <w:rPr>
          <w:rFonts w:ascii="Tahoma" w:hAnsi="Tahoma"/>
          <w:sz w:val="21"/>
          <w:lang w:eastAsia="cs-CZ"/>
        </w:rPr>
        <w:t xml:space="preserve">vybráni </w:t>
      </w:r>
      <w:r w:rsidR="003A55BD">
        <w:rPr>
          <w:rFonts w:ascii="Tahoma" w:hAnsi="Tahoma"/>
          <w:sz w:val="21"/>
          <w:lang w:eastAsia="cs-CZ"/>
        </w:rPr>
        <w:t xml:space="preserve">okresní komisí </w:t>
      </w:r>
      <w:r w:rsidR="00515E16">
        <w:rPr>
          <w:rFonts w:ascii="Tahoma" w:hAnsi="Tahoma"/>
          <w:sz w:val="21"/>
          <w:lang w:eastAsia="cs-CZ"/>
        </w:rPr>
        <w:t xml:space="preserve">první dva </w:t>
      </w:r>
      <w:r w:rsidR="006D185A">
        <w:rPr>
          <w:rFonts w:ascii="Tahoma" w:hAnsi="Tahoma"/>
          <w:sz w:val="21"/>
          <w:lang w:eastAsia="cs-CZ"/>
        </w:rPr>
        <w:t xml:space="preserve">či tři </w:t>
      </w:r>
      <w:r w:rsidR="00515E16">
        <w:rPr>
          <w:rFonts w:ascii="Tahoma" w:hAnsi="Tahoma"/>
          <w:sz w:val="21"/>
          <w:lang w:eastAsia="cs-CZ"/>
        </w:rPr>
        <w:t>umístění žáci</w:t>
      </w:r>
      <w:r w:rsidR="005F447A">
        <w:rPr>
          <w:rFonts w:ascii="Tahoma" w:hAnsi="Tahoma"/>
          <w:sz w:val="21"/>
          <w:lang w:eastAsia="cs-CZ"/>
        </w:rPr>
        <w:t>.</w:t>
      </w:r>
    </w:p>
    <w:p w14:paraId="7ED502FF" w14:textId="19217DBC" w:rsidR="001C4EB5" w:rsidRDefault="001C4EB5" w:rsidP="003A0D5C">
      <w:pPr>
        <w:spacing w:after="250" w:line="360" w:lineRule="auto"/>
        <w:rPr>
          <w:rFonts w:ascii="Tahoma" w:hAnsi="Tahoma"/>
          <w:b/>
          <w:sz w:val="21"/>
          <w:lang w:eastAsia="cs-CZ"/>
        </w:rPr>
      </w:pPr>
      <w:r w:rsidRPr="001C4EB5">
        <w:rPr>
          <w:rFonts w:ascii="Tahoma" w:hAnsi="Tahoma"/>
          <w:sz w:val="21"/>
          <w:lang w:eastAsia="cs-CZ"/>
        </w:rPr>
        <w:t>Do okresního kola budou přihlášení účastníci pozváni prostřednictvím e-mailové pošty</w:t>
      </w:r>
      <w:r w:rsidR="005028F4">
        <w:rPr>
          <w:rFonts w:ascii="Tahoma" w:hAnsi="Tahoma"/>
          <w:sz w:val="21"/>
          <w:lang w:eastAsia="cs-CZ"/>
        </w:rPr>
        <w:t>, a to</w:t>
      </w:r>
      <w:r w:rsidRPr="001C4EB5">
        <w:rPr>
          <w:rFonts w:ascii="Tahoma" w:hAnsi="Tahoma"/>
          <w:sz w:val="21"/>
          <w:lang w:eastAsia="cs-CZ"/>
        </w:rPr>
        <w:t xml:space="preserve"> </w:t>
      </w:r>
      <w:r>
        <w:rPr>
          <w:rFonts w:ascii="Tahoma" w:hAnsi="Tahoma"/>
          <w:sz w:val="21"/>
          <w:lang w:eastAsia="cs-CZ"/>
        </w:rPr>
        <w:t xml:space="preserve">              </w:t>
      </w:r>
      <w:r w:rsidRPr="001C4EB5">
        <w:rPr>
          <w:rFonts w:ascii="Tahoma" w:hAnsi="Tahoma"/>
          <w:b/>
          <w:sz w:val="21"/>
          <w:lang w:eastAsia="cs-CZ"/>
        </w:rPr>
        <w:t xml:space="preserve">do </w:t>
      </w:r>
      <w:r w:rsidR="00C321FC">
        <w:rPr>
          <w:rFonts w:ascii="Tahoma" w:hAnsi="Tahoma"/>
          <w:b/>
          <w:sz w:val="21"/>
          <w:lang w:eastAsia="cs-CZ"/>
        </w:rPr>
        <w:t>19</w:t>
      </w:r>
      <w:r w:rsidRPr="001C4EB5">
        <w:rPr>
          <w:rFonts w:ascii="Tahoma" w:hAnsi="Tahoma"/>
          <w:b/>
          <w:sz w:val="21"/>
          <w:lang w:eastAsia="cs-CZ"/>
        </w:rPr>
        <w:t xml:space="preserve">. </w:t>
      </w:r>
      <w:r w:rsidR="00C56329">
        <w:rPr>
          <w:rFonts w:ascii="Tahoma" w:hAnsi="Tahoma"/>
          <w:b/>
          <w:sz w:val="21"/>
          <w:lang w:eastAsia="cs-CZ"/>
        </w:rPr>
        <w:t>2</w:t>
      </w:r>
      <w:r w:rsidRPr="001C4EB5">
        <w:rPr>
          <w:rFonts w:ascii="Tahoma" w:hAnsi="Tahoma"/>
          <w:b/>
          <w:sz w:val="21"/>
          <w:lang w:eastAsia="cs-CZ"/>
        </w:rPr>
        <w:t>. 20</w:t>
      </w:r>
      <w:r w:rsidR="00C56329">
        <w:rPr>
          <w:rFonts w:ascii="Tahoma" w:hAnsi="Tahoma"/>
          <w:b/>
          <w:sz w:val="21"/>
          <w:lang w:eastAsia="cs-CZ"/>
        </w:rPr>
        <w:t>2</w:t>
      </w:r>
      <w:r w:rsidR="00C321FC">
        <w:rPr>
          <w:rFonts w:ascii="Tahoma" w:hAnsi="Tahoma"/>
          <w:b/>
          <w:sz w:val="21"/>
          <w:lang w:eastAsia="cs-CZ"/>
        </w:rPr>
        <w:t>7</w:t>
      </w:r>
      <w:r w:rsidRPr="001C4EB5">
        <w:rPr>
          <w:rFonts w:ascii="Tahoma" w:hAnsi="Tahoma"/>
          <w:b/>
          <w:sz w:val="21"/>
          <w:lang w:eastAsia="cs-CZ"/>
        </w:rPr>
        <w:t>.</w:t>
      </w:r>
      <w:r>
        <w:rPr>
          <w:rFonts w:ascii="Tahoma" w:hAnsi="Tahoma"/>
          <w:b/>
          <w:sz w:val="21"/>
          <w:lang w:eastAsia="cs-CZ"/>
        </w:rPr>
        <w:t xml:space="preserve"> </w:t>
      </w:r>
    </w:p>
    <w:p w14:paraId="5CE93FE6" w14:textId="77777777" w:rsidR="00A71DA3" w:rsidRDefault="00A71DA3" w:rsidP="001C4EB5">
      <w:pPr>
        <w:spacing w:after="250" w:line="220" w:lineRule="exact"/>
        <w:rPr>
          <w:rFonts w:ascii="Tahoma" w:hAnsi="Tahoma"/>
          <w:b/>
          <w:sz w:val="21"/>
          <w:u w:val="single"/>
          <w:lang w:eastAsia="cs-CZ"/>
        </w:rPr>
      </w:pPr>
    </w:p>
    <w:p w14:paraId="7ED50300" w14:textId="4540AAE7" w:rsidR="001C4EB5" w:rsidRPr="001C4EB5" w:rsidRDefault="001C4EB5" w:rsidP="001C4EB5">
      <w:pPr>
        <w:spacing w:after="250" w:line="220" w:lineRule="exact"/>
        <w:rPr>
          <w:rFonts w:ascii="Tahoma" w:hAnsi="Tahoma"/>
          <w:b/>
          <w:sz w:val="21"/>
          <w:u w:val="single"/>
          <w:lang w:eastAsia="cs-CZ"/>
        </w:rPr>
      </w:pPr>
      <w:r w:rsidRPr="001C4EB5">
        <w:rPr>
          <w:rFonts w:ascii="Tahoma" w:hAnsi="Tahoma"/>
          <w:b/>
          <w:sz w:val="21"/>
          <w:u w:val="single"/>
          <w:lang w:eastAsia="cs-CZ"/>
        </w:rPr>
        <w:t xml:space="preserve">Okresní kolo Chemické olympiády, kategorie D </w:t>
      </w:r>
    </w:p>
    <w:p w14:paraId="7ED50301" w14:textId="79F9FC21" w:rsidR="001C4EB5" w:rsidRPr="001C4EB5" w:rsidRDefault="001C4EB5" w:rsidP="001C4EB5">
      <w:pPr>
        <w:spacing w:after="0" w:line="360" w:lineRule="auto"/>
        <w:rPr>
          <w:rFonts w:ascii="Tahoma" w:hAnsi="Tahoma"/>
          <w:b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Termín:</w:t>
      </w:r>
      <w:r>
        <w:rPr>
          <w:rFonts w:ascii="Tahoma" w:hAnsi="Tahoma"/>
          <w:sz w:val="21"/>
          <w:lang w:eastAsia="cs-CZ"/>
        </w:rPr>
        <w:tab/>
      </w:r>
      <w:r w:rsidR="002B031D">
        <w:rPr>
          <w:rFonts w:ascii="Tahoma" w:hAnsi="Tahoma"/>
          <w:b/>
          <w:bCs/>
          <w:sz w:val="21"/>
          <w:lang w:eastAsia="cs-CZ"/>
        </w:rPr>
        <w:t>čtvrtek</w:t>
      </w:r>
      <w:r w:rsidRPr="008C6177">
        <w:rPr>
          <w:rFonts w:ascii="Tahoma" w:hAnsi="Tahoma"/>
          <w:b/>
          <w:bCs/>
          <w:sz w:val="21"/>
          <w:lang w:eastAsia="cs-CZ"/>
        </w:rPr>
        <w:t xml:space="preserve"> </w:t>
      </w:r>
      <w:r w:rsidR="00DE1886">
        <w:rPr>
          <w:rFonts w:ascii="Tahoma" w:hAnsi="Tahoma"/>
          <w:b/>
          <w:bCs/>
          <w:sz w:val="21"/>
          <w:lang w:eastAsia="cs-CZ"/>
        </w:rPr>
        <w:t>2</w:t>
      </w:r>
      <w:r w:rsidR="002B031D">
        <w:rPr>
          <w:rFonts w:ascii="Tahoma" w:hAnsi="Tahoma"/>
          <w:b/>
          <w:bCs/>
          <w:sz w:val="21"/>
          <w:lang w:eastAsia="cs-CZ"/>
        </w:rPr>
        <w:t>5</w:t>
      </w:r>
      <w:r w:rsidR="00FF56D8">
        <w:rPr>
          <w:rFonts w:ascii="Tahoma" w:hAnsi="Tahoma"/>
          <w:b/>
          <w:sz w:val="21"/>
          <w:lang w:eastAsia="cs-CZ"/>
        </w:rPr>
        <w:t xml:space="preserve">. </w:t>
      </w:r>
      <w:r w:rsidR="00DE1886">
        <w:rPr>
          <w:rFonts w:ascii="Tahoma" w:hAnsi="Tahoma"/>
          <w:b/>
          <w:sz w:val="21"/>
          <w:lang w:eastAsia="cs-CZ"/>
        </w:rPr>
        <w:t>2</w:t>
      </w:r>
      <w:r w:rsidR="00FF56D8">
        <w:rPr>
          <w:rFonts w:ascii="Tahoma" w:hAnsi="Tahoma"/>
          <w:b/>
          <w:sz w:val="21"/>
          <w:lang w:eastAsia="cs-CZ"/>
        </w:rPr>
        <w:t>. 20</w:t>
      </w:r>
      <w:r w:rsidR="00C56329">
        <w:rPr>
          <w:rFonts w:ascii="Tahoma" w:hAnsi="Tahoma"/>
          <w:b/>
          <w:sz w:val="21"/>
          <w:lang w:eastAsia="cs-CZ"/>
        </w:rPr>
        <w:t>2</w:t>
      </w:r>
      <w:r w:rsidR="00DE1886">
        <w:rPr>
          <w:rFonts w:ascii="Tahoma" w:hAnsi="Tahoma"/>
          <w:b/>
          <w:sz w:val="21"/>
          <w:lang w:eastAsia="cs-CZ"/>
        </w:rPr>
        <w:t>7</w:t>
      </w:r>
    </w:p>
    <w:p w14:paraId="7ED50302" w14:textId="6D5650A4" w:rsidR="001C4EB5" w:rsidRDefault="001C4EB5" w:rsidP="001C4EB5">
      <w:pPr>
        <w:spacing w:after="0"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Místo: </w:t>
      </w:r>
      <w:r>
        <w:rPr>
          <w:rFonts w:ascii="Tahoma" w:hAnsi="Tahoma"/>
          <w:sz w:val="21"/>
          <w:lang w:eastAsia="cs-CZ"/>
        </w:rPr>
        <w:tab/>
      </w:r>
      <w:r>
        <w:rPr>
          <w:rFonts w:ascii="Tahoma" w:hAnsi="Tahoma"/>
          <w:sz w:val="21"/>
          <w:lang w:eastAsia="cs-CZ"/>
        </w:rPr>
        <w:tab/>
        <w:t>Z</w:t>
      </w:r>
      <w:r w:rsidR="00DE1886">
        <w:rPr>
          <w:rFonts w:ascii="Tahoma" w:hAnsi="Tahoma"/>
          <w:sz w:val="21"/>
          <w:lang w:eastAsia="cs-CZ"/>
        </w:rPr>
        <w:t xml:space="preserve">Š </w:t>
      </w:r>
      <w:proofErr w:type="spellStart"/>
      <w:r w:rsidR="00DE1886">
        <w:rPr>
          <w:rFonts w:ascii="Tahoma" w:hAnsi="Tahoma"/>
          <w:sz w:val="21"/>
          <w:lang w:eastAsia="cs-CZ"/>
        </w:rPr>
        <w:t>n</w:t>
      </w:r>
      <w:r w:rsidR="00F71284">
        <w:rPr>
          <w:rFonts w:ascii="Tahoma" w:hAnsi="Tahoma"/>
          <w:sz w:val="21"/>
          <w:lang w:eastAsia="cs-CZ"/>
        </w:rPr>
        <w:t>ár</w:t>
      </w:r>
      <w:proofErr w:type="spellEnd"/>
      <w:r w:rsidR="00397E5A">
        <w:rPr>
          <w:rFonts w:ascii="Tahoma" w:hAnsi="Tahoma"/>
          <w:sz w:val="21"/>
          <w:lang w:eastAsia="cs-CZ"/>
        </w:rPr>
        <w:t>.</w:t>
      </w:r>
      <w:r w:rsidR="00DE1886">
        <w:rPr>
          <w:rFonts w:ascii="Tahoma" w:hAnsi="Tahoma"/>
          <w:sz w:val="21"/>
          <w:lang w:eastAsia="cs-CZ"/>
        </w:rPr>
        <w:t xml:space="preserve"> u</w:t>
      </w:r>
      <w:r w:rsidR="00F71284">
        <w:rPr>
          <w:rFonts w:ascii="Tahoma" w:hAnsi="Tahoma"/>
          <w:sz w:val="21"/>
          <w:lang w:eastAsia="cs-CZ"/>
        </w:rPr>
        <w:t>mělce</w:t>
      </w:r>
      <w:r w:rsidR="00DE1886">
        <w:rPr>
          <w:rFonts w:ascii="Tahoma" w:hAnsi="Tahoma"/>
          <w:sz w:val="21"/>
          <w:lang w:eastAsia="cs-CZ"/>
        </w:rPr>
        <w:t xml:space="preserve"> P. Bezruče, Frýdek-Místek, tř. T. G. Masaryka 454</w:t>
      </w:r>
    </w:p>
    <w:p w14:paraId="7ED50303" w14:textId="77777777" w:rsidR="001C4EB5" w:rsidRDefault="001C4EB5" w:rsidP="001C4EB5">
      <w:pPr>
        <w:spacing w:after="250" w:line="220" w:lineRule="exact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Prezence:</w:t>
      </w:r>
      <w:r>
        <w:rPr>
          <w:rFonts w:ascii="Tahoma" w:hAnsi="Tahoma"/>
          <w:sz w:val="21"/>
          <w:lang w:eastAsia="cs-CZ"/>
        </w:rPr>
        <w:tab/>
      </w:r>
      <w:r w:rsidR="00A44A21">
        <w:rPr>
          <w:rFonts w:ascii="Tahoma" w:hAnsi="Tahoma"/>
          <w:sz w:val="21"/>
          <w:lang w:eastAsia="cs-CZ"/>
        </w:rPr>
        <w:t>8</w:t>
      </w:r>
      <w:r>
        <w:rPr>
          <w:rFonts w:ascii="Tahoma" w:hAnsi="Tahoma"/>
          <w:sz w:val="21"/>
          <w:lang w:eastAsia="cs-CZ"/>
        </w:rPr>
        <w:t>.</w:t>
      </w:r>
      <w:r w:rsidR="00A44A21">
        <w:rPr>
          <w:rFonts w:ascii="Tahoma" w:hAnsi="Tahoma"/>
          <w:sz w:val="21"/>
          <w:lang w:eastAsia="cs-CZ"/>
        </w:rPr>
        <w:t>00</w:t>
      </w:r>
      <w:r>
        <w:rPr>
          <w:rFonts w:ascii="Tahoma" w:hAnsi="Tahoma"/>
          <w:sz w:val="21"/>
          <w:lang w:eastAsia="cs-CZ"/>
        </w:rPr>
        <w:t xml:space="preserve"> – </w:t>
      </w:r>
      <w:r w:rsidR="00A44A21">
        <w:rPr>
          <w:rFonts w:ascii="Tahoma" w:hAnsi="Tahoma"/>
          <w:sz w:val="21"/>
          <w:lang w:eastAsia="cs-CZ"/>
        </w:rPr>
        <w:t>8.30</w:t>
      </w:r>
      <w:r>
        <w:rPr>
          <w:rFonts w:ascii="Tahoma" w:hAnsi="Tahoma"/>
          <w:sz w:val="21"/>
          <w:lang w:eastAsia="cs-CZ"/>
        </w:rPr>
        <w:t xml:space="preserve"> hod</w:t>
      </w:r>
    </w:p>
    <w:p w14:paraId="7ED50304" w14:textId="2BD8A473" w:rsidR="001C4EB5" w:rsidRPr="001C4EB5" w:rsidRDefault="001C4EB5" w:rsidP="001C4EB5">
      <w:pPr>
        <w:spacing w:after="0" w:line="360" w:lineRule="auto"/>
        <w:rPr>
          <w:rFonts w:ascii="Tahoma" w:hAnsi="Tahoma"/>
          <w:sz w:val="21"/>
          <w:lang w:eastAsia="cs-CZ"/>
        </w:rPr>
      </w:pPr>
      <w:r w:rsidRPr="001C4EB5">
        <w:rPr>
          <w:rFonts w:ascii="Tahoma" w:hAnsi="Tahoma"/>
          <w:sz w:val="21"/>
          <w:lang w:eastAsia="cs-CZ"/>
        </w:rPr>
        <w:t>Za okresní komisi CHO:</w:t>
      </w:r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  <w:t>Za organizátor</w:t>
      </w:r>
      <w:r w:rsidR="00A44A21">
        <w:rPr>
          <w:rFonts w:ascii="Tahoma" w:hAnsi="Tahoma"/>
          <w:sz w:val="21"/>
          <w:lang w:eastAsia="cs-CZ"/>
        </w:rPr>
        <w:t>a</w:t>
      </w:r>
      <w:r w:rsidRPr="001C4EB5">
        <w:rPr>
          <w:rFonts w:ascii="Tahoma" w:hAnsi="Tahoma"/>
          <w:sz w:val="21"/>
          <w:lang w:eastAsia="cs-CZ"/>
        </w:rPr>
        <w:t xml:space="preserve"> OK </w:t>
      </w:r>
      <w:r w:rsidR="00933A9E">
        <w:rPr>
          <w:rFonts w:ascii="Tahoma" w:hAnsi="Tahoma"/>
          <w:sz w:val="21"/>
          <w:lang w:eastAsia="cs-CZ"/>
        </w:rPr>
        <w:t>obor.</w:t>
      </w:r>
      <w:r w:rsidRPr="001C4EB5">
        <w:rPr>
          <w:rFonts w:ascii="Tahoma" w:hAnsi="Tahoma"/>
          <w:sz w:val="21"/>
          <w:lang w:eastAsia="cs-CZ"/>
        </w:rPr>
        <w:t xml:space="preserve"> soutěží MŠMT:</w:t>
      </w:r>
    </w:p>
    <w:p w14:paraId="7ED50305" w14:textId="77777777" w:rsidR="001C4EB5" w:rsidRPr="001C4EB5" w:rsidRDefault="001C4EB5" w:rsidP="001C4EB5">
      <w:pPr>
        <w:spacing w:after="0" w:line="360" w:lineRule="auto"/>
        <w:rPr>
          <w:rFonts w:ascii="Tahoma" w:hAnsi="Tahoma"/>
          <w:sz w:val="21"/>
          <w:lang w:eastAsia="cs-CZ"/>
        </w:rPr>
      </w:pPr>
      <w:r w:rsidRPr="001C4EB5">
        <w:rPr>
          <w:rFonts w:ascii="Tahoma" w:hAnsi="Tahoma"/>
          <w:sz w:val="21"/>
          <w:lang w:eastAsia="cs-CZ"/>
        </w:rPr>
        <w:t xml:space="preserve">Mgr. Dana </w:t>
      </w:r>
      <w:proofErr w:type="spellStart"/>
      <w:r w:rsidRPr="001C4EB5">
        <w:rPr>
          <w:rFonts w:ascii="Tahoma" w:hAnsi="Tahoma"/>
          <w:sz w:val="21"/>
          <w:lang w:eastAsia="cs-CZ"/>
        </w:rPr>
        <w:t>Pyšková</w:t>
      </w:r>
      <w:proofErr w:type="spellEnd"/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  <w:t>Anna Křistková</w:t>
      </w:r>
    </w:p>
    <w:p w14:paraId="7ED50306" w14:textId="77777777" w:rsidR="00ED459B" w:rsidRPr="00E41118" w:rsidRDefault="001C4EB5" w:rsidP="001C4EB5">
      <w:pPr>
        <w:spacing w:after="0" w:line="360" w:lineRule="auto"/>
        <w:rPr>
          <w:rFonts w:ascii="Tahoma" w:hAnsi="Tahoma"/>
          <w:sz w:val="21"/>
          <w:lang w:eastAsia="cs-CZ"/>
        </w:rPr>
      </w:pPr>
      <w:r w:rsidRPr="001C4EB5">
        <w:rPr>
          <w:rFonts w:ascii="Tahoma" w:hAnsi="Tahoma"/>
          <w:sz w:val="21"/>
          <w:lang w:eastAsia="cs-CZ"/>
        </w:rPr>
        <w:t>ZŠ J</w:t>
      </w:r>
      <w:r w:rsidR="00A44A21">
        <w:rPr>
          <w:rFonts w:ascii="Tahoma" w:hAnsi="Tahoma"/>
          <w:sz w:val="21"/>
          <w:lang w:eastAsia="cs-CZ"/>
        </w:rPr>
        <w:t>iřího</w:t>
      </w:r>
      <w:r w:rsidRPr="001C4EB5">
        <w:rPr>
          <w:rFonts w:ascii="Tahoma" w:hAnsi="Tahoma"/>
          <w:sz w:val="21"/>
          <w:lang w:eastAsia="cs-CZ"/>
        </w:rPr>
        <w:t xml:space="preserve"> z Poděbrad 3109, F-M</w:t>
      </w:r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</w:r>
      <w:r w:rsidRPr="001C4EB5">
        <w:rPr>
          <w:rFonts w:ascii="Tahoma" w:hAnsi="Tahoma"/>
          <w:sz w:val="21"/>
          <w:lang w:eastAsia="cs-CZ"/>
        </w:rPr>
        <w:tab/>
        <w:t>SVČ Klíč Frýdek-Místek</w:t>
      </w:r>
    </w:p>
    <w:sectPr w:rsidR="00ED459B" w:rsidRPr="00E41118" w:rsidSect="00855B43">
      <w:headerReference w:type="default" r:id="rId8"/>
      <w:footerReference w:type="default" r:id="rId9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ABFAA" w14:textId="77777777" w:rsidR="00CA2BE3" w:rsidRDefault="00CA2BE3" w:rsidP="00CF2495">
      <w:pPr>
        <w:spacing w:after="0" w:line="240" w:lineRule="auto"/>
      </w:pPr>
      <w:r>
        <w:separator/>
      </w:r>
    </w:p>
  </w:endnote>
  <w:endnote w:type="continuationSeparator" w:id="0">
    <w:p w14:paraId="0665463E" w14:textId="77777777" w:rsidR="00CA2BE3" w:rsidRDefault="00CA2BE3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5030C" w14:textId="77777777" w:rsidR="00156663" w:rsidRDefault="00855B43">
    <w:pPr>
      <w:pStyle w:val="Zpat"/>
    </w:pP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7ED50311" wp14:editId="7ED50312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3175" b="0"/>
          <wp:wrapSquare wrapText="bothSides"/>
          <wp:docPr id="1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</w:rPr>
      <w:drawing>
        <wp:anchor distT="0" distB="0" distL="114300" distR="114300" simplePos="0" relativeHeight="251666432" behindDoc="0" locked="0" layoutInCell="1" allowOverlap="1" wp14:anchorId="7ED50313" wp14:editId="7ED50314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6985" b="0"/>
          <wp:wrapSquare wrapText="bothSides"/>
          <wp:docPr id="73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7ED50315" wp14:editId="7ED50316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7ED50317" wp14:editId="7ED50318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A21A8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C5026" w14:textId="77777777" w:rsidR="00CA2BE3" w:rsidRDefault="00CA2BE3" w:rsidP="00CF2495">
      <w:pPr>
        <w:spacing w:after="0" w:line="240" w:lineRule="auto"/>
      </w:pPr>
      <w:r>
        <w:separator/>
      </w:r>
    </w:p>
  </w:footnote>
  <w:footnote w:type="continuationSeparator" w:id="0">
    <w:p w14:paraId="200BCF3C" w14:textId="77777777" w:rsidR="00CA2BE3" w:rsidRDefault="00CA2BE3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5030B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7ED5030D" wp14:editId="7ED5030E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591F1E2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7ED5030F" wp14:editId="7ED50310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vwyne0w16FIybGm2YeU4/KqiyNo4on4Ugy4YR7DAPL1Rh4NDsKXVXMS2ScOY6xdZiS5Oxvh1ifLQh+DWG3GpYA==" w:salt="1h/l95P622shw8toS0b+z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EB5"/>
    <w:rsid w:val="0003629B"/>
    <w:rsid w:val="00044916"/>
    <w:rsid w:val="00065A90"/>
    <w:rsid w:val="00066785"/>
    <w:rsid w:val="000933F5"/>
    <w:rsid w:val="00094D8F"/>
    <w:rsid w:val="000B6949"/>
    <w:rsid w:val="000C277C"/>
    <w:rsid w:val="000C62E4"/>
    <w:rsid w:val="000F2DD3"/>
    <w:rsid w:val="000F528D"/>
    <w:rsid w:val="00107298"/>
    <w:rsid w:val="001231FE"/>
    <w:rsid w:val="00156663"/>
    <w:rsid w:val="00167FE5"/>
    <w:rsid w:val="001B146A"/>
    <w:rsid w:val="001C4EB5"/>
    <w:rsid w:val="002172AA"/>
    <w:rsid w:val="00233FD0"/>
    <w:rsid w:val="00236285"/>
    <w:rsid w:val="00266D9C"/>
    <w:rsid w:val="00267F10"/>
    <w:rsid w:val="00272859"/>
    <w:rsid w:val="0027650E"/>
    <w:rsid w:val="00284AD5"/>
    <w:rsid w:val="002B031D"/>
    <w:rsid w:val="002E6B4B"/>
    <w:rsid w:val="00305CEE"/>
    <w:rsid w:val="00361CE4"/>
    <w:rsid w:val="003753E7"/>
    <w:rsid w:val="00385A0A"/>
    <w:rsid w:val="00397E5A"/>
    <w:rsid w:val="003A0D5C"/>
    <w:rsid w:val="003A51A7"/>
    <w:rsid w:val="003A55BD"/>
    <w:rsid w:val="003F659D"/>
    <w:rsid w:val="003F6A45"/>
    <w:rsid w:val="00407C1C"/>
    <w:rsid w:val="00433260"/>
    <w:rsid w:val="00457EAA"/>
    <w:rsid w:val="004D2A00"/>
    <w:rsid w:val="004D5F36"/>
    <w:rsid w:val="004F17C7"/>
    <w:rsid w:val="005028F4"/>
    <w:rsid w:val="005077DE"/>
    <w:rsid w:val="00515E16"/>
    <w:rsid w:val="0052147F"/>
    <w:rsid w:val="00541B63"/>
    <w:rsid w:val="005B3790"/>
    <w:rsid w:val="005F447A"/>
    <w:rsid w:val="005F506C"/>
    <w:rsid w:val="00630557"/>
    <w:rsid w:val="0065739F"/>
    <w:rsid w:val="00672AAC"/>
    <w:rsid w:val="00676202"/>
    <w:rsid w:val="006814BF"/>
    <w:rsid w:val="00682312"/>
    <w:rsid w:val="00684391"/>
    <w:rsid w:val="006C07B0"/>
    <w:rsid w:val="006D185A"/>
    <w:rsid w:val="00700AF2"/>
    <w:rsid w:val="00713A70"/>
    <w:rsid w:val="007159CE"/>
    <w:rsid w:val="007545E7"/>
    <w:rsid w:val="0077313E"/>
    <w:rsid w:val="00785BB2"/>
    <w:rsid w:val="00806493"/>
    <w:rsid w:val="00820F6B"/>
    <w:rsid w:val="00855B43"/>
    <w:rsid w:val="00875329"/>
    <w:rsid w:val="008B652A"/>
    <w:rsid w:val="008B6F31"/>
    <w:rsid w:val="008C6177"/>
    <w:rsid w:val="008E31F0"/>
    <w:rsid w:val="008E6ACE"/>
    <w:rsid w:val="008F2BDE"/>
    <w:rsid w:val="00916407"/>
    <w:rsid w:val="00933A9E"/>
    <w:rsid w:val="009363B6"/>
    <w:rsid w:val="0094344C"/>
    <w:rsid w:val="009525C3"/>
    <w:rsid w:val="0098780E"/>
    <w:rsid w:val="009937DB"/>
    <w:rsid w:val="009B6795"/>
    <w:rsid w:val="009C0B0B"/>
    <w:rsid w:val="009D09DE"/>
    <w:rsid w:val="009E6C89"/>
    <w:rsid w:val="009F7139"/>
    <w:rsid w:val="00A117B1"/>
    <w:rsid w:val="00A255CB"/>
    <w:rsid w:val="00A44962"/>
    <w:rsid w:val="00A44A21"/>
    <w:rsid w:val="00A71DA3"/>
    <w:rsid w:val="00AA1911"/>
    <w:rsid w:val="00B07694"/>
    <w:rsid w:val="00B1032B"/>
    <w:rsid w:val="00B13CFD"/>
    <w:rsid w:val="00B55CE0"/>
    <w:rsid w:val="00BA75BD"/>
    <w:rsid w:val="00BD2554"/>
    <w:rsid w:val="00BD5A2F"/>
    <w:rsid w:val="00BD750C"/>
    <w:rsid w:val="00C321FC"/>
    <w:rsid w:val="00C37B62"/>
    <w:rsid w:val="00C50421"/>
    <w:rsid w:val="00C56329"/>
    <w:rsid w:val="00C950EC"/>
    <w:rsid w:val="00CA281C"/>
    <w:rsid w:val="00CA2BE3"/>
    <w:rsid w:val="00CA7D18"/>
    <w:rsid w:val="00CF083A"/>
    <w:rsid w:val="00CF1BC3"/>
    <w:rsid w:val="00CF2495"/>
    <w:rsid w:val="00CF3045"/>
    <w:rsid w:val="00CF5BDE"/>
    <w:rsid w:val="00D1544B"/>
    <w:rsid w:val="00D44D0F"/>
    <w:rsid w:val="00D52AE1"/>
    <w:rsid w:val="00D5478B"/>
    <w:rsid w:val="00D56423"/>
    <w:rsid w:val="00D701C9"/>
    <w:rsid w:val="00D70C72"/>
    <w:rsid w:val="00D7294D"/>
    <w:rsid w:val="00D938B5"/>
    <w:rsid w:val="00DC2903"/>
    <w:rsid w:val="00DD0DDA"/>
    <w:rsid w:val="00DD6CA5"/>
    <w:rsid w:val="00DE1886"/>
    <w:rsid w:val="00DE1E7B"/>
    <w:rsid w:val="00DE71D1"/>
    <w:rsid w:val="00DF4A7D"/>
    <w:rsid w:val="00E066A9"/>
    <w:rsid w:val="00E12579"/>
    <w:rsid w:val="00E37E6E"/>
    <w:rsid w:val="00E41118"/>
    <w:rsid w:val="00E45F60"/>
    <w:rsid w:val="00E476C5"/>
    <w:rsid w:val="00E61B43"/>
    <w:rsid w:val="00E976DD"/>
    <w:rsid w:val="00EA0465"/>
    <w:rsid w:val="00EB42C5"/>
    <w:rsid w:val="00EB6348"/>
    <w:rsid w:val="00ED459B"/>
    <w:rsid w:val="00EE150C"/>
    <w:rsid w:val="00F019D6"/>
    <w:rsid w:val="00F266A2"/>
    <w:rsid w:val="00F4705F"/>
    <w:rsid w:val="00F71284"/>
    <w:rsid w:val="00F80574"/>
    <w:rsid w:val="00FE2995"/>
    <w:rsid w:val="00FE6932"/>
    <w:rsid w:val="00FE6C92"/>
    <w:rsid w:val="00FF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D502F9"/>
  <w15:chartTrackingRefBased/>
  <w15:docId w15:val="{F141CF60-7BA7-4AC2-9CDC-F7DFAC304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1C4EB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C4EB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outeze@klicf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lympiada.vscht.cz/cs/prihlasen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30</TotalTime>
  <Pages>1</Pages>
  <Words>251</Words>
  <Characters>1484</Characters>
  <Application>Microsoft Office Word</Application>
  <DocSecurity>8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14</cp:revision>
  <cp:lastPrinted>2017-05-12T11:41:00Z</cp:lastPrinted>
  <dcterms:created xsi:type="dcterms:W3CDTF">2026-09-18T06:56:00Z</dcterms:created>
  <dcterms:modified xsi:type="dcterms:W3CDTF">2026-10-05T06:53:00Z</dcterms:modified>
</cp:coreProperties>
</file>